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D736B" w14:textId="77777777" w:rsidR="0010504E" w:rsidRDefault="0010504E" w:rsidP="0010504E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10504E" w:rsidRPr="00202BB8" w14:paraId="73B58CEF" w14:textId="77777777" w:rsidTr="00A81C2A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E1B267" w14:textId="0DB486A3" w:rsidR="0010504E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>
              <w:rPr>
                <w:b/>
                <w:bCs/>
              </w:rPr>
              <w:t xml:space="preserve">14 AL 20 DE AGOSTO DE 2025: </w:t>
            </w:r>
            <w:r w:rsidR="005F7BAB">
              <w:rPr>
                <w:b/>
                <w:bCs/>
              </w:rPr>
              <w:t xml:space="preserve">TEMPERATURAS BAJO LO NORMAL, SEGUIDAS POR LA LLEGADA DE </w:t>
            </w:r>
            <w:r>
              <w:rPr>
                <w:b/>
                <w:bCs/>
              </w:rPr>
              <w:t xml:space="preserve">VIENTOS DEL NORTE, ACOMPAÑADOS POR PRECIPITACIONES </w:t>
            </w:r>
            <w:r w:rsidR="009A76C5">
              <w:rPr>
                <w:b/>
                <w:bCs/>
              </w:rPr>
              <w:t>SOBRE TODO EL SUR Y EL CENTRO</w:t>
            </w:r>
            <w:r w:rsidR="00BA2FA1">
              <w:rPr>
                <w:b/>
                <w:bCs/>
              </w:rPr>
              <w:t xml:space="preserve"> DEL ÁREA AGRÍCOLA</w:t>
            </w:r>
            <w:r>
              <w:rPr>
                <w:b/>
                <w:bCs/>
              </w:rPr>
              <w:t xml:space="preserve">, </w:t>
            </w:r>
            <w:r w:rsidR="009A76C5">
              <w:rPr>
                <w:b/>
                <w:bCs/>
              </w:rPr>
              <w:t>CON REGISTROS ESCASOS SOBRE EL NORTE.</w:t>
            </w:r>
          </w:p>
          <w:p w14:paraId="6885EDC9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</w:p>
          <w:p w14:paraId="75002616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21C213AE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2D79AD17" w14:textId="77777777" w:rsidR="0010504E" w:rsidRPr="00202BB8" w:rsidRDefault="0010504E" w:rsidP="00A81C2A">
            <w:pPr>
              <w:jc w:val="center"/>
              <w:rPr>
                <w:b/>
                <w:bCs/>
              </w:rPr>
            </w:pPr>
          </w:p>
          <w:p w14:paraId="2FF20BA5" w14:textId="24C9694D" w:rsidR="0010504E" w:rsidRPr="00202BB8" w:rsidRDefault="00DD7F64" w:rsidP="00A81C2A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14</w:t>
            </w:r>
            <w:r w:rsidR="008C3316">
              <w:rPr>
                <w:b/>
                <w:bCs/>
              </w:rPr>
              <w:t xml:space="preserve"> de Agosto</w:t>
            </w:r>
            <w:r w:rsidR="0010504E">
              <w:rPr>
                <w:b/>
                <w:bCs/>
              </w:rPr>
              <w:t xml:space="preserve"> de 2025</w:t>
            </w:r>
          </w:p>
        </w:tc>
      </w:tr>
    </w:tbl>
    <w:p w14:paraId="16EC9E6B" w14:textId="71DB0FDC" w:rsidR="0010504E" w:rsidRDefault="0010504E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855555" w:rsidRPr="00202BB8" w14:paraId="10ED2AC2" w14:textId="77777777" w:rsidTr="008E1BD3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CC09242" w14:textId="77777777" w:rsidR="00855555" w:rsidRPr="00202BB8" w:rsidRDefault="00855555" w:rsidP="008E1BD3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758E0660" wp14:editId="5F687219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7BDC7" w14:textId="65245CD6" w:rsidR="00855555" w:rsidRPr="00D31C2C" w:rsidRDefault="009A76C5" w:rsidP="008E1BD3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Debido a la entrada de vientos polares en los días precedente, la perspectiva comenzará con</w:t>
            </w:r>
            <w:r w:rsidR="00855555">
              <w:rPr>
                <w:rFonts w:cs="FreeSans"/>
              </w:rPr>
              <w:t xml:space="preserve"> temperaturas mínimas bajo lo normal en la mayor parte del área agrícola, salvo su extremo norte, con heladas generales en las zonas serranas y cordilleranas del oeste y heladas localizadas hasta el centro del NOA</w:t>
            </w:r>
            <w:r>
              <w:rPr>
                <w:rFonts w:cs="FreeSans"/>
              </w:rPr>
              <w:t>,</w:t>
            </w:r>
            <w:r w:rsidR="00855555">
              <w:rPr>
                <w:rFonts w:cs="FreeSans"/>
              </w:rPr>
              <w:t xml:space="preserve"> el centro de Cuyo y el sur de la Región Pampeana</w:t>
            </w:r>
            <w:r>
              <w:rPr>
                <w:rFonts w:cs="FreeSans"/>
              </w:rPr>
              <w:t>, con un amplio foco de heladas generales sobre el sur de Buenos Aires</w:t>
            </w:r>
            <w:r w:rsidR="00855555">
              <w:rPr>
                <w:rFonts w:cs="FreeSans"/>
              </w:rPr>
              <w:t>.</w:t>
            </w:r>
          </w:p>
          <w:p w14:paraId="7DF83FED" w14:textId="77777777" w:rsidR="00855555" w:rsidRPr="00202BB8" w:rsidRDefault="00855555" w:rsidP="008E1BD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37B94FA0" w14:textId="6AA4735A" w:rsidR="00855555" w:rsidRDefault="00855555" w:rsidP="00855555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Solo el nordeste del NOA, </w:t>
            </w:r>
            <w:r w:rsidR="00245461">
              <w:rPr>
                <w:rFonts w:cs="Times New Roman"/>
              </w:rPr>
              <w:t>la mayor parte</w:t>
            </w:r>
            <w:r>
              <w:rPr>
                <w:rFonts w:cs="Times New Roman"/>
              </w:rPr>
              <w:t xml:space="preserve"> de la Región del Chaco y </w:t>
            </w:r>
            <w:r w:rsidR="00245461">
              <w:rPr>
                <w:rFonts w:cs="Times New Roman"/>
              </w:rPr>
              <w:t>gran</w:t>
            </w:r>
            <w:r>
              <w:rPr>
                <w:rFonts w:cs="Times New Roman"/>
              </w:rPr>
              <w:t xml:space="preserve"> parte del Paraguay observarán temperaturas mínimas superiores a 1</w:t>
            </w:r>
            <w:r w:rsidR="00245461">
              <w:rPr>
                <w:rFonts w:cs="Times New Roman"/>
              </w:rPr>
              <w:t>0</w:t>
            </w:r>
            <w:r>
              <w:rPr>
                <w:rFonts w:cs="Times New Roman"/>
              </w:rPr>
              <w:t>°C, con foco</w:t>
            </w:r>
            <w:r w:rsidR="00245461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con valores </w:t>
            </w:r>
            <w:r w:rsidR="00245461">
              <w:rPr>
                <w:rFonts w:cs="Times New Roman"/>
              </w:rPr>
              <w:t>inferiores</w:t>
            </w:r>
            <w:r w:rsidR="00F45446">
              <w:rPr>
                <w:rFonts w:cs="Times New Roman"/>
              </w:rPr>
              <w:t>, y registros de mayor entidad hacia su extremo norte</w:t>
            </w:r>
            <w:r w:rsidR="00245461">
              <w:rPr>
                <w:rFonts w:cs="Times New Roman"/>
              </w:rPr>
              <w:t>.</w:t>
            </w:r>
          </w:p>
          <w:p w14:paraId="6C35ABC0" w14:textId="0408B2CD" w:rsidR="00855555" w:rsidRPr="00245461" w:rsidRDefault="00855555" w:rsidP="00175E86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 w:rsidRPr="00245461">
              <w:rPr>
                <w:rFonts w:cs="Times New Roman"/>
              </w:rPr>
              <w:t xml:space="preserve">El este del NOA, el </w:t>
            </w:r>
            <w:r w:rsidR="00245461" w:rsidRPr="00245461">
              <w:rPr>
                <w:rFonts w:cs="Times New Roman"/>
              </w:rPr>
              <w:t xml:space="preserve">extremo </w:t>
            </w:r>
            <w:r w:rsidRPr="00245461">
              <w:rPr>
                <w:rFonts w:cs="Times New Roman"/>
              </w:rPr>
              <w:t xml:space="preserve">sudeste del Paraguay, la mayor parte de la Mesopotamia, el </w:t>
            </w:r>
            <w:r w:rsidR="00245461" w:rsidRPr="00245461">
              <w:rPr>
                <w:rFonts w:cs="Times New Roman"/>
              </w:rPr>
              <w:t>este</w:t>
            </w:r>
            <w:r w:rsidRPr="00245461">
              <w:rPr>
                <w:rFonts w:cs="Times New Roman"/>
              </w:rPr>
              <w:t xml:space="preserve"> de Cuyo, el </w:t>
            </w:r>
            <w:r w:rsidR="00245461" w:rsidRPr="00245461">
              <w:rPr>
                <w:rFonts w:cs="Times New Roman"/>
              </w:rPr>
              <w:t>oeste</w:t>
            </w:r>
            <w:r w:rsidRPr="00245461">
              <w:rPr>
                <w:rFonts w:cs="Times New Roman"/>
              </w:rPr>
              <w:t xml:space="preserve"> de la Región Pampeana y el oeste del Uruguay, observarán temperaturas mínimas entre 5 y 10°C con leve riesgo de heladas localizadas.</w:t>
            </w:r>
          </w:p>
          <w:p w14:paraId="620AD1EB" w14:textId="3167B2D2" w:rsidR="00855555" w:rsidRDefault="00855555" w:rsidP="00855555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 del NOA, el centro-oeste de Cuyo</w:t>
            </w:r>
            <w:r w:rsidR="00245461">
              <w:rPr>
                <w:rFonts w:cs="Times New Roman"/>
              </w:rPr>
              <w:t>, la mayor parte</w:t>
            </w:r>
            <w:r>
              <w:rPr>
                <w:rFonts w:cs="Times New Roman"/>
              </w:rPr>
              <w:t xml:space="preserve"> de la Región Pampeana </w:t>
            </w:r>
            <w:r w:rsidR="00245461">
              <w:rPr>
                <w:rFonts w:cs="Times New Roman"/>
              </w:rPr>
              <w:t xml:space="preserve">y gran parte del Uruguay </w:t>
            </w:r>
            <w:r>
              <w:rPr>
                <w:rFonts w:cs="Times New Roman"/>
              </w:rPr>
              <w:t xml:space="preserve">observará temperaturas mínimas entre 0 y 5°C, con heladas localizadas.   </w:t>
            </w:r>
          </w:p>
          <w:p w14:paraId="5424173C" w14:textId="04369BC6" w:rsidR="00855555" w:rsidRPr="009C3DCA" w:rsidRDefault="00855555" w:rsidP="00855555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</w:t>
            </w:r>
            <w:r w:rsidRPr="001D776D">
              <w:rPr>
                <w:rFonts w:cs="Times New Roman"/>
              </w:rPr>
              <w:t>l oeste del NOA</w:t>
            </w:r>
            <w:r w:rsidR="00245461">
              <w:rPr>
                <w:rFonts w:cs="Times New Roman"/>
              </w:rPr>
              <w:t>,</w:t>
            </w:r>
            <w:r w:rsidRPr="001D776D">
              <w:rPr>
                <w:rFonts w:cs="Times New Roman"/>
              </w:rPr>
              <w:t xml:space="preserve"> el </w:t>
            </w:r>
            <w:r>
              <w:rPr>
                <w:rFonts w:cs="Times New Roman"/>
              </w:rPr>
              <w:t>oeste</w:t>
            </w:r>
            <w:r w:rsidRPr="001D776D">
              <w:rPr>
                <w:rFonts w:cs="Times New Roman"/>
              </w:rPr>
              <w:t xml:space="preserve"> de Cuyo</w:t>
            </w:r>
            <w:r>
              <w:rPr>
                <w:rFonts w:cs="Times New Roman"/>
              </w:rPr>
              <w:t xml:space="preserve"> </w:t>
            </w:r>
            <w:r w:rsidR="00245461">
              <w:rPr>
                <w:rFonts w:cs="Times New Roman"/>
              </w:rPr>
              <w:t xml:space="preserve">y las serranías de Buenos Aires </w:t>
            </w:r>
            <w:r w:rsidRPr="001D776D">
              <w:rPr>
                <w:rFonts w:cs="Times New Roman"/>
              </w:rPr>
              <w:t xml:space="preserve">observarán mínimas </w:t>
            </w:r>
            <w:r>
              <w:rPr>
                <w:rFonts w:cs="Times New Roman"/>
              </w:rPr>
              <w:t>con registros por debajo de 0</w:t>
            </w:r>
            <w:r w:rsidRPr="001D776D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con heladas generales y una franja con valores de -5 sobre el NOA.</w:t>
            </w:r>
          </w:p>
          <w:p w14:paraId="079C4419" w14:textId="77777777" w:rsidR="00855555" w:rsidRPr="009C3DCA" w:rsidRDefault="00855555" w:rsidP="008E1BD3">
            <w:pPr>
              <w:ind w:left="720"/>
              <w:contextualSpacing/>
              <w:jc w:val="both"/>
              <w:rPr>
                <w:rFonts w:cs="Times New Roman"/>
              </w:rPr>
            </w:pPr>
          </w:p>
        </w:tc>
      </w:tr>
    </w:tbl>
    <w:p w14:paraId="7BFC6521" w14:textId="61E56C9C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39849622" w14:textId="77777777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7C798FB5" w14:textId="77777777" w:rsidR="00DD7F64" w:rsidRDefault="00DD7F64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0504E" w:rsidRPr="00202BB8" w14:paraId="7C8D7352" w14:textId="77777777" w:rsidTr="00A81C2A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E863070" w14:textId="635DE448" w:rsidR="0010504E" w:rsidRPr="00202BB8" w:rsidRDefault="0010504E" w:rsidP="00A81C2A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233CFD6F" wp14:editId="7DAA5E99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E5BA9" w14:textId="4CEB27FB" w:rsidR="008C3316" w:rsidRDefault="009A76C5" w:rsidP="008C3316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A continuación, regresarán</w:t>
            </w:r>
            <w:r w:rsidR="008C3316">
              <w:rPr>
                <w:rFonts w:cs="Times New Roman"/>
              </w:rPr>
              <w:t xml:space="preserve"> los vientos </w:t>
            </w:r>
            <w:r w:rsidR="008C3316" w:rsidRPr="003D04EA">
              <w:rPr>
                <w:rFonts w:cs="Times New Roman"/>
              </w:rPr>
              <w:t>del Trópico</w:t>
            </w:r>
            <w:r w:rsidR="008C331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produciendo </w:t>
            </w:r>
            <w:r w:rsidR="008C3316">
              <w:rPr>
                <w:rFonts w:cs="Times New Roman"/>
              </w:rPr>
              <w:t xml:space="preserve">temperaturas sobre lo normal, con focos de calor intenso sobre el extremo norte del área agrícola, registros normales sobre el centro </w:t>
            </w:r>
            <w:r w:rsidR="00674F31">
              <w:rPr>
                <w:rFonts w:cs="Times New Roman"/>
              </w:rPr>
              <w:t xml:space="preserve">y </w:t>
            </w:r>
            <w:r w:rsidR="008C3316">
              <w:rPr>
                <w:rFonts w:cs="Times New Roman"/>
              </w:rPr>
              <w:t>algo bajo normal, sobre el sur.</w:t>
            </w:r>
          </w:p>
          <w:p w14:paraId="1D9DFD33" w14:textId="77777777" w:rsidR="0010504E" w:rsidRPr="00202BB8" w:rsidRDefault="0010504E" w:rsidP="00A81C2A">
            <w:pPr>
              <w:jc w:val="both"/>
              <w:rPr>
                <w:rFonts w:cs="Times New Roman"/>
              </w:rPr>
            </w:pPr>
          </w:p>
          <w:p w14:paraId="51075575" w14:textId="02803192" w:rsidR="0010504E" w:rsidRPr="003D04EA" w:rsidRDefault="0010504E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nordeste del NOA, el sudeste del Paraguay,</w:t>
            </w:r>
            <w:r w:rsidR="00F21E54">
              <w:rPr>
                <w:rFonts w:cs="Times New Roman"/>
              </w:rPr>
              <w:t xml:space="preserve"> el sudeste</w:t>
            </w:r>
            <w:r>
              <w:rPr>
                <w:rFonts w:cs="Times New Roman"/>
              </w:rPr>
              <w:t xml:space="preserve"> de la Región del Chaco</w:t>
            </w:r>
            <w:r w:rsidR="00F21E54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</w:t>
            </w:r>
            <w:r w:rsidR="00F21E54">
              <w:rPr>
                <w:rFonts w:cs="Times New Roman"/>
              </w:rPr>
              <w:t>el norte y el centro de la Mesopotamia</w:t>
            </w:r>
            <w:r>
              <w:rPr>
                <w:rFonts w:cs="Times New Roman"/>
              </w:rPr>
              <w:t xml:space="preserve"> 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>
              <w:rPr>
                <w:rFonts w:cs="Times New Roman"/>
              </w:rPr>
              <w:t>5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>superiores</w:t>
            </w:r>
            <w:r w:rsidR="00F21E54">
              <w:rPr>
                <w:rFonts w:cs="Times New Roman"/>
              </w:rPr>
              <w:t xml:space="preserve"> a</w:t>
            </w:r>
            <w:r>
              <w:rPr>
                <w:rFonts w:cs="Times New Roman"/>
              </w:rPr>
              <w:t xml:space="preserve"> 35 </w:t>
            </w:r>
            <w:r w:rsidRPr="003D04EA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hacia el norte. </w:t>
            </w:r>
          </w:p>
          <w:p w14:paraId="679E379B" w14:textId="1A5D5BBE" w:rsidR="00DA7A8C" w:rsidRDefault="00F21E54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centro-este del NOA, el sudeste de Corrientes, el centro de Santa Fe, el norte de Entre ríos y la mayor parte del </w:t>
            </w:r>
            <w:r w:rsidR="0010504E">
              <w:rPr>
                <w:rFonts w:cs="Times New Roman"/>
              </w:rPr>
              <w:t xml:space="preserve">Uruguay </w:t>
            </w:r>
            <w:r w:rsidR="0010504E" w:rsidRPr="003D04EA">
              <w:rPr>
                <w:rFonts w:cs="Times New Roman"/>
              </w:rPr>
              <w:t>observará</w:t>
            </w:r>
            <w:r w:rsidR="0010504E">
              <w:rPr>
                <w:rFonts w:cs="Times New Roman"/>
              </w:rPr>
              <w:t>n</w:t>
            </w:r>
            <w:r w:rsidR="0010504E" w:rsidRPr="003D04EA">
              <w:rPr>
                <w:rFonts w:cs="Times New Roman"/>
              </w:rPr>
              <w:t xml:space="preserve"> temperaturas máximas entre</w:t>
            </w:r>
            <w:r w:rsidR="0010504E">
              <w:rPr>
                <w:rFonts w:cs="Times New Roman"/>
              </w:rPr>
              <w:t xml:space="preserve"> 20 y 25°C.</w:t>
            </w:r>
          </w:p>
          <w:p w14:paraId="216651BB" w14:textId="3F370691" w:rsidR="0010504E" w:rsidRDefault="00DA7A8C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centro-oeste del NOA, la mayor parte de Cuyo, gran parte de la Región Pampeana y </w:t>
            </w:r>
            <w:r w:rsidR="00F21E54">
              <w:rPr>
                <w:rFonts w:cs="Times New Roman"/>
              </w:rPr>
              <w:t xml:space="preserve">el sur </w:t>
            </w:r>
            <w:r>
              <w:rPr>
                <w:rFonts w:cs="Times New Roman"/>
              </w:rPr>
              <w:t>del Uruguay observarán temperaturas máximas entre 15 y 20°C</w:t>
            </w:r>
          </w:p>
          <w:p w14:paraId="6D5A3FCF" w14:textId="45641478" w:rsidR="0010504E" w:rsidRDefault="00DA7A8C" w:rsidP="00DC3599">
            <w:pPr>
              <w:numPr>
                <w:ilvl w:val="0"/>
                <w:numId w:val="10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zonas cordilleranas y serranas del </w:t>
            </w:r>
            <w:r w:rsidR="0010504E">
              <w:rPr>
                <w:rFonts w:cs="Times New Roman"/>
              </w:rPr>
              <w:t xml:space="preserve">oeste del NOA, </w:t>
            </w:r>
            <w:r>
              <w:rPr>
                <w:rFonts w:cs="Times New Roman"/>
              </w:rPr>
              <w:t xml:space="preserve">el oeste </w:t>
            </w:r>
            <w:r w:rsidR="0010504E">
              <w:rPr>
                <w:rFonts w:cs="Times New Roman"/>
              </w:rPr>
              <w:t>de Cuyo</w:t>
            </w:r>
            <w:r>
              <w:rPr>
                <w:rFonts w:cs="Times New Roman"/>
              </w:rPr>
              <w:t xml:space="preserve"> y el sur de Buenos Aires</w:t>
            </w:r>
            <w:r w:rsidR="0010504E">
              <w:rPr>
                <w:rFonts w:cs="Times New Roman"/>
              </w:rPr>
              <w:t xml:space="preserve"> observarán temperaturas máximas </w:t>
            </w:r>
            <w:r>
              <w:rPr>
                <w:rFonts w:cs="Times New Roman"/>
              </w:rPr>
              <w:t xml:space="preserve">inferiores a </w:t>
            </w:r>
            <w:r w:rsidR="0010504E">
              <w:rPr>
                <w:rFonts w:cs="Times New Roman"/>
              </w:rPr>
              <w:t>15</w:t>
            </w:r>
            <w:r>
              <w:rPr>
                <w:rFonts w:cs="Times New Roman"/>
              </w:rPr>
              <w:t>°</w:t>
            </w:r>
            <w:r w:rsidR="0010504E" w:rsidRPr="003D04EA">
              <w:rPr>
                <w:rFonts w:cs="Times New Roman"/>
              </w:rPr>
              <w:t>C</w:t>
            </w:r>
            <w:r w:rsidR="00F21E54">
              <w:rPr>
                <w:rFonts w:cs="Times New Roman"/>
              </w:rPr>
              <w:t>, con focos con valores inferiores sobre el NOA</w:t>
            </w:r>
            <w:r w:rsidR="0010504E" w:rsidRPr="003D04EA">
              <w:rPr>
                <w:rFonts w:cs="Times New Roman"/>
              </w:rPr>
              <w:t>.</w:t>
            </w:r>
          </w:p>
          <w:p w14:paraId="3A4ECFFA" w14:textId="1B931DA2" w:rsidR="0010504E" w:rsidRPr="00861B3C" w:rsidRDefault="0010504E" w:rsidP="00D1317A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</w:tc>
      </w:tr>
    </w:tbl>
    <w:p w14:paraId="598E1842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B458567" w14:textId="2E805AB0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0D23DE98" w14:textId="341F19BA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282ACA5D" w14:textId="0CA22ACE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4450CC38" w14:textId="6AB760B3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1805A37F" w14:textId="2B5E0B44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51E2F828" w14:textId="0B57092D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2507B361" w14:textId="33795446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50A2D892" w14:textId="125B3C66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5128C2FC" w14:textId="23CD24A6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1003CBC0" w14:textId="7CAC3740" w:rsidR="00855555" w:rsidRDefault="00855555" w:rsidP="0010504E">
      <w:pPr>
        <w:suppressAutoHyphens w:val="0"/>
        <w:textAlignment w:val="auto"/>
        <w:rPr>
          <w:rFonts w:cs="Times New Roman"/>
        </w:rPr>
      </w:pPr>
    </w:p>
    <w:p w14:paraId="75D07C6C" w14:textId="77777777" w:rsidR="00855555" w:rsidRDefault="00855555" w:rsidP="0010504E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10504E" w:rsidRPr="001F7F7A" w14:paraId="28AC2DB9" w14:textId="77777777" w:rsidTr="00A81C2A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51B89B2" w14:textId="77777777" w:rsidR="0010504E" w:rsidRPr="001F7F7A" w:rsidRDefault="0010504E" w:rsidP="00A81C2A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44F78651" wp14:editId="5D4B5D53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7E643B" w14:textId="77777777" w:rsidR="0010504E" w:rsidRPr="001F7F7A" w:rsidRDefault="0010504E" w:rsidP="00A81C2A">
            <w:pPr>
              <w:jc w:val="both"/>
              <w:rPr>
                <w:rFonts w:cs="Arial"/>
                <w:bCs/>
              </w:rPr>
            </w:pPr>
          </w:p>
          <w:p w14:paraId="57D7FAEE" w14:textId="2163070E" w:rsidR="0010504E" w:rsidRDefault="0010504E" w:rsidP="00A81C2A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Paralelamente, se producirá</w:t>
            </w:r>
            <w:r w:rsidR="009A76C5">
              <w:rPr>
                <w:rFonts w:cs="Arial"/>
                <w:bCs/>
              </w:rPr>
              <w:t xml:space="preserve">n precipitaciones de frente caliente, es decir sin que baje apreciablemente la temperatura, </w:t>
            </w:r>
            <w:r>
              <w:rPr>
                <w:rFonts w:cs="Arial"/>
                <w:bCs/>
              </w:rPr>
              <w:t xml:space="preserve"> </w:t>
            </w:r>
            <w:r w:rsidR="00F45446">
              <w:rPr>
                <w:rFonts w:cs="Arial"/>
                <w:bCs/>
              </w:rPr>
              <w:t>aportando</w:t>
            </w:r>
            <w:r w:rsidR="00BA2FA1">
              <w:rPr>
                <w:rFonts w:cs="Arial"/>
                <w:bCs/>
              </w:rPr>
              <w:t xml:space="preserve"> registros moderados a abundantes</w:t>
            </w:r>
            <w:r w:rsidR="009A76C5">
              <w:rPr>
                <w:rFonts w:cs="Arial"/>
                <w:bCs/>
              </w:rPr>
              <w:t xml:space="preserve">, sobre gran parte de Cuyo, el sur del NOA, la mayor parte de la Región Pampeana,, el extremo sur de la Mesopotamia y el sur del Uruguay, pero dejando </w:t>
            </w:r>
            <w:r w:rsidR="00BA2FA1">
              <w:rPr>
                <w:rFonts w:cs="Arial"/>
                <w:bCs/>
              </w:rPr>
              <w:t xml:space="preserve"> </w:t>
            </w:r>
            <w:r w:rsidR="009A76C5">
              <w:rPr>
                <w:rFonts w:cs="Arial"/>
                <w:bCs/>
              </w:rPr>
              <w:t>a</w:t>
            </w:r>
            <w:r w:rsidR="00BA2FA1">
              <w:rPr>
                <w:rFonts w:cs="Arial"/>
                <w:bCs/>
              </w:rPr>
              <w:t xml:space="preserve"> la mayor parte del NOA, </w:t>
            </w:r>
            <w:r w:rsidR="009A76C5">
              <w:rPr>
                <w:rFonts w:cs="Arial"/>
                <w:bCs/>
              </w:rPr>
              <w:t xml:space="preserve">la mayor </w:t>
            </w:r>
            <w:r w:rsidR="00BA2FA1">
              <w:rPr>
                <w:rFonts w:cs="Arial"/>
                <w:bCs/>
              </w:rPr>
              <w:t xml:space="preserve"> parte del Paraguay, </w:t>
            </w:r>
            <w:r w:rsidR="009A76C5">
              <w:rPr>
                <w:rFonts w:cs="Arial"/>
                <w:bCs/>
              </w:rPr>
              <w:t xml:space="preserve">la mayor parte </w:t>
            </w:r>
            <w:r w:rsidR="00BA2FA1">
              <w:rPr>
                <w:rFonts w:cs="Arial"/>
                <w:bCs/>
              </w:rPr>
              <w:t xml:space="preserve"> de la Región del Chaco</w:t>
            </w:r>
            <w:r w:rsidR="009A76C5">
              <w:rPr>
                <w:rFonts w:cs="Arial"/>
                <w:bCs/>
              </w:rPr>
              <w:t xml:space="preserve">, el extremo norte de la Región Pampeana, la mayor parte </w:t>
            </w:r>
            <w:r w:rsidR="00BA2FA1">
              <w:rPr>
                <w:rFonts w:cs="Arial"/>
                <w:bCs/>
              </w:rPr>
              <w:t xml:space="preserve">de la Mesopotamia </w:t>
            </w:r>
            <w:r w:rsidR="009A76C5">
              <w:rPr>
                <w:rFonts w:cs="Arial"/>
                <w:bCs/>
              </w:rPr>
              <w:t xml:space="preserve">y la mayor parte del Uruguay </w:t>
            </w:r>
            <w:r w:rsidR="00BA2FA1">
              <w:rPr>
                <w:rFonts w:cs="Arial"/>
                <w:bCs/>
              </w:rPr>
              <w:t>con aportes escasos a nulos.</w:t>
            </w:r>
          </w:p>
          <w:p w14:paraId="13C271F4" w14:textId="77777777" w:rsidR="0010504E" w:rsidRDefault="0010504E" w:rsidP="00A81C2A">
            <w:pPr>
              <w:jc w:val="both"/>
              <w:rPr>
                <w:rFonts w:cs="Arial"/>
                <w:bCs/>
              </w:rPr>
            </w:pPr>
          </w:p>
          <w:p w14:paraId="259A49ED" w14:textId="29048068" w:rsidR="0010504E" w:rsidRDefault="004E2044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norte del área a</w:t>
            </w:r>
            <w:r w:rsidR="0010504E">
              <w:rPr>
                <w:rFonts w:cs="Times New Roman"/>
              </w:rPr>
              <w:t xml:space="preserve">grícola </w:t>
            </w:r>
            <w:r>
              <w:rPr>
                <w:rFonts w:cs="Times New Roman"/>
              </w:rPr>
              <w:t>argentina, la mayor parte del Paraguay y gran parte del Uruguay</w:t>
            </w:r>
            <w:r w:rsidR="0010504E">
              <w:rPr>
                <w:rFonts w:cs="Times New Roman"/>
              </w:rPr>
              <w:t xml:space="preserve"> observará</w:t>
            </w:r>
            <w:r>
              <w:rPr>
                <w:rFonts w:cs="Times New Roman"/>
              </w:rPr>
              <w:t>n</w:t>
            </w:r>
            <w:r w:rsidR="0010504E">
              <w:rPr>
                <w:rFonts w:cs="Times New Roman"/>
              </w:rPr>
              <w:t xml:space="preserve"> precipitaciones </w:t>
            </w:r>
            <w:r>
              <w:rPr>
                <w:rFonts w:cs="Times New Roman"/>
              </w:rPr>
              <w:t>escasas a nulas (menos de 10 mm)</w:t>
            </w:r>
          </w:p>
          <w:p w14:paraId="2B12C9FD" w14:textId="3F036D6A" w:rsidR="0010504E" w:rsidRDefault="004E2044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 área agrícola argentina observará precipitaciones moderadas a abundantes (10 a 23 mm). Observándose un foco con valores superiores a 50 mm que se ubicará sobre el centro de Buenos Aires y el extremo sudeste de Santa Fe.</w:t>
            </w:r>
          </w:p>
          <w:p w14:paraId="0ADBADEE" w14:textId="2134A6E3" w:rsidR="0010504E" w:rsidRPr="00A61584" w:rsidRDefault="0010504E" w:rsidP="0010504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>
              <w:rPr>
                <w:rFonts w:cs="Arial"/>
                <w:bCs/>
              </w:rPr>
              <w:t xml:space="preserve">La Cordillera Sur observará tormentas con precipitaciones </w:t>
            </w:r>
            <w:r w:rsidR="00B86CD7">
              <w:rPr>
                <w:rFonts w:cs="Arial"/>
                <w:bCs/>
              </w:rPr>
              <w:t xml:space="preserve">escasas con focos con valores moderaos a </w:t>
            </w:r>
            <w:r>
              <w:rPr>
                <w:rFonts w:cs="Arial"/>
                <w:bCs/>
              </w:rPr>
              <w:t>abundantes.</w:t>
            </w:r>
          </w:p>
        </w:tc>
      </w:tr>
    </w:tbl>
    <w:p w14:paraId="7062D6C4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AD5FEC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E9B4580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45C5FDFD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57ADBF7B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F97B317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39BE584A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564DEE0A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06B1E9B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725F395D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4A288D9C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10CD7803" w14:textId="77777777" w:rsidR="0010504E" w:rsidRDefault="0010504E" w:rsidP="0010504E">
      <w:pPr>
        <w:suppressAutoHyphens w:val="0"/>
        <w:textAlignment w:val="auto"/>
        <w:rPr>
          <w:rFonts w:cs="Times New Roman"/>
        </w:rPr>
      </w:pPr>
    </w:p>
    <w:p w14:paraId="7D86D497" w14:textId="77777777" w:rsidR="00DD7F64" w:rsidRPr="008D5C34" w:rsidRDefault="00DD7F64" w:rsidP="00DD7F64">
      <w:pPr>
        <w:suppressAutoHyphens w:val="0"/>
        <w:textAlignment w:val="auto"/>
        <w:rPr>
          <w:rStyle w:val="CarCar1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DD7F64" w:rsidRPr="003D04EA" w14:paraId="14741EEB" w14:textId="77777777" w:rsidTr="008E1BD3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896A62F" w14:textId="52B14EFC" w:rsidR="00DD7F64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</w:rPr>
              <w:br w:type="page"/>
            </w:r>
            <w:r w:rsidRPr="003D04EA">
              <w:rPr>
                <w:rFonts w:cs="Times New Roman"/>
                <w:b/>
                <w:bCs/>
              </w:rPr>
              <w:t xml:space="preserve">PERSPECTIVA AGROCLIMÁTICA DEL </w:t>
            </w:r>
            <w:r>
              <w:rPr>
                <w:rFonts w:cs="Times New Roman"/>
                <w:b/>
                <w:bCs/>
              </w:rPr>
              <w:t xml:space="preserve">21 AL 27 DE AGOSTO </w:t>
            </w:r>
            <w:r w:rsidRPr="003D04EA">
              <w:rPr>
                <w:rFonts w:cs="Times New Roman"/>
                <w:b/>
                <w:bCs/>
              </w:rPr>
              <w:t xml:space="preserve">DE 2025: </w:t>
            </w:r>
            <w:r>
              <w:rPr>
                <w:rFonts w:cs="Times New Roman"/>
                <w:b/>
                <w:bCs/>
              </w:rPr>
              <w:t>VIENTOS DEL TRÓPICO</w:t>
            </w:r>
            <w:r w:rsidR="00702CD3">
              <w:rPr>
                <w:rFonts w:cs="Times New Roman"/>
                <w:b/>
                <w:bCs/>
              </w:rPr>
              <w:t>, ACOMPAÑADOS POR PRECIPITACIONES SOBRE EL SUDESTE Y EL CENTRO-ESTE DEL ÁREA AGRÍCOLA, Y REGISTROS ESCASOS SOBRE EL RESTO DE SU EXTENSIÓN, FINALIZANDO CON LA ENTRADA DE VIENTOS POLARES</w:t>
            </w:r>
            <w:r>
              <w:rPr>
                <w:rFonts w:cs="Times New Roman"/>
                <w:b/>
                <w:bCs/>
              </w:rPr>
              <w:t>.</w:t>
            </w:r>
          </w:p>
          <w:p w14:paraId="06722056" w14:textId="77777777" w:rsidR="00DD7F64" w:rsidRPr="003D04EA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634F2CC0" w14:textId="77777777" w:rsidR="00DD7F64" w:rsidRPr="003D04EA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Eduardo M. Sierra</w:t>
            </w:r>
          </w:p>
          <w:p w14:paraId="6F74B3B7" w14:textId="77777777" w:rsidR="00DD7F64" w:rsidRPr="003D04EA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  <w:r w:rsidRPr="003D04EA">
              <w:rPr>
                <w:rFonts w:cs="Times New Roman"/>
                <w:b/>
                <w:bCs/>
              </w:rPr>
              <w:t>Especialista en Agroclimatología</w:t>
            </w:r>
          </w:p>
          <w:p w14:paraId="6B1F57E2" w14:textId="77777777" w:rsidR="00DD7F64" w:rsidRPr="003D04EA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  <w:b/>
                <w:bCs/>
              </w:rPr>
            </w:pPr>
          </w:p>
          <w:p w14:paraId="2C7B623A" w14:textId="7353D286" w:rsidR="00DD7F64" w:rsidRPr="003D04EA" w:rsidRDefault="00DD7F64" w:rsidP="008E1BD3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14 de Agosto</w:t>
            </w:r>
            <w:r w:rsidRPr="003D04EA">
              <w:rPr>
                <w:rFonts w:cs="Times New Roman"/>
                <w:b/>
                <w:bCs/>
              </w:rPr>
              <w:t xml:space="preserve"> de 2025</w:t>
            </w:r>
          </w:p>
        </w:tc>
      </w:tr>
    </w:tbl>
    <w:p w14:paraId="45D2DAAA" w14:textId="679B9CC8" w:rsidR="00DD7F64" w:rsidRDefault="00DD7F64" w:rsidP="00DD7F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855555" w:rsidRPr="003D04EA" w14:paraId="533BF474" w14:textId="77777777" w:rsidTr="008E1BD3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589B06A" w14:textId="77777777" w:rsidR="00855555" w:rsidRPr="003D04EA" w:rsidRDefault="00855555" w:rsidP="008E1BD3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3E1DECA5" wp14:editId="7C7A7B84">
                  <wp:extent cx="4201160" cy="3150870"/>
                  <wp:effectExtent l="0" t="0" r="889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41DA94" w14:textId="54A823AA" w:rsidR="00855555" w:rsidRDefault="00277B04" w:rsidP="008E1BD3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Al comienzo de la perspectiva, continuarán soplando l</w:t>
            </w:r>
            <w:r w:rsidR="00855555">
              <w:rPr>
                <w:rFonts w:cs="Times New Roman"/>
              </w:rPr>
              <w:t xml:space="preserve">os vientos </w:t>
            </w:r>
            <w:r w:rsidR="00855555" w:rsidRPr="003D04EA">
              <w:rPr>
                <w:rFonts w:cs="Times New Roman"/>
              </w:rPr>
              <w:t>del Trópico</w:t>
            </w:r>
            <w:r w:rsidR="00855555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manteniendo</w:t>
            </w:r>
            <w:r w:rsidR="00855555">
              <w:rPr>
                <w:rFonts w:cs="Times New Roman"/>
              </w:rPr>
              <w:t xml:space="preserve"> temperaturas sobre lo normal, con focos de calor intenso sobre el extremo norte del área agrícola, registros normales sobre el centro y algo bajo normal, sobre el sur.</w:t>
            </w:r>
          </w:p>
          <w:p w14:paraId="7F6B3435" w14:textId="77777777" w:rsidR="00855555" w:rsidRPr="003D04EA" w:rsidRDefault="00855555" w:rsidP="008E1BD3">
            <w:pPr>
              <w:suppressAutoHyphens w:val="0"/>
              <w:textAlignment w:val="auto"/>
              <w:rPr>
                <w:rFonts w:cs="Times New Roman"/>
              </w:rPr>
            </w:pPr>
          </w:p>
          <w:p w14:paraId="4EBECA4B" w14:textId="4D2761FA" w:rsidR="00855555" w:rsidRPr="003D04EA" w:rsidRDefault="00855555" w:rsidP="00855555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</w:t>
            </w:r>
            <w:r w:rsidR="00CA3CBF">
              <w:rPr>
                <w:rFonts w:cs="Times New Roman"/>
              </w:rPr>
              <w:t xml:space="preserve">y el centro </w:t>
            </w:r>
            <w:r>
              <w:rPr>
                <w:rFonts w:cs="Times New Roman"/>
              </w:rPr>
              <w:t xml:space="preserve">del NOA, </w:t>
            </w:r>
            <w:r w:rsidR="00CA3CBF">
              <w:rPr>
                <w:rFonts w:cs="Times New Roman"/>
              </w:rPr>
              <w:t xml:space="preserve">el sur de la Mesopotamia, el este de Cuyo, </w:t>
            </w:r>
            <w:r>
              <w:rPr>
                <w:rFonts w:cs="Times New Roman"/>
              </w:rPr>
              <w:t>el nor</w:t>
            </w:r>
            <w:r w:rsidR="00CA3CBF">
              <w:rPr>
                <w:rFonts w:cs="Times New Roman"/>
              </w:rPr>
              <w:t>oes</w:t>
            </w:r>
            <w:r>
              <w:rPr>
                <w:rFonts w:cs="Times New Roman"/>
              </w:rPr>
              <w:t xml:space="preserve">te de la Región Pampeana y </w:t>
            </w:r>
            <w:r w:rsidR="00CA3CBF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>del Uruguay observarán</w:t>
            </w:r>
            <w:r w:rsidRPr="003D04EA">
              <w:rPr>
                <w:rFonts w:cs="Times New Roman"/>
              </w:rPr>
              <w:t xml:space="preserve"> temperaturas máximas superiores a 2</w:t>
            </w:r>
            <w:r>
              <w:rPr>
                <w:rFonts w:cs="Times New Roman"/>
              </w:rPr>
              <w:t>0</w:t>
            </w:r>
            <w:r w:rsidRPr="003D04EA">
              <w:rPr>
                <w:rFonts w:cs="Times New Roman"/>
              </w:rPr>
              <w:t xml:space="preserve">°C, con registros </w:t>
            </w:r>
            <w:r>
              <w:rPr>
                <w:rFonts w:cs="Times New Roman"/>
              </w:rPr>
              <w:t>superiores hacia el norte y focos con valores inferiores.</w:t>
            </w:r>
          </w:p>
          <w:p w14:paraId="6996A4C4" w14:textId="32EEA4D9" w:rsidR="00855555" w:rsidRPr="003D04EA" w:rsidRDefault="00855555" w:rsidP="00855555">
            <w:pPr>
              <w:numPr>
                <w:ilvl w:val="0"/>
                <w:numId w:val="10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oeste del NOA</w:t>
            </w:r>
            <w:r w:rsidR="00CA3CB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CA3CBF">
              <w:rPr>
                <w:rFonts w:cs="Times New Roman"/>
              </w:rPr>
              <w:t xml:space="preserve">la mayor parte de Cuyo, gran parte de la Región Pampeana </w:t>
            </w:r>
            <w:r>
              <w:rPr>
                <w:rFonts w:cs="Times New Roman"/>
              </w:rPr>
              <w:t>y el sur de</w:t>
            </w:r>
            <w:r w:rsidR="00CA3CBF">
              <w:rPr>
                <w:rFonts w:cs="Times New Roman"/>
              </w:rPr>
              <w:t>l Uruguay</w:t>
            </w:r>
            <w:r>
              <w:rPr>
                <w:rFonts w:cs="Times New Roman"/>
              </w:rPr>
              <w:t xml:space="preserve"> observarán temperaturas </w:t>
            </w:r>
            <w:r w:rsidRPr="003D04EA">
              <w:rPr>
                <w:rFonts w:cs="Times New Roman"/>
              </w:rPr>
              <w:t xml:space="preserve">máximas inferiores a </w:t>
            </w:r>
            <w:r>
              <w:rPr>
                <w:rFonts w:cs="Times New Roman"/>
              </w:rPr>
              <w:t>15</w:t>
            </w:r>
            <w:r w:rsidRPr="003D04EA">
              <w:rPr>
                <w:rFonts w:cs="Times New Roman"/>
              </w:rPr>
              <w:t>°C</w:t>
            </w:r>
            <w:r w:rsidR="00CA3CBF">
              <w:rPr>
                <w:rFonts w:cs="Times New Roman"/>
              </w:rPr>
              <w:t xml:space="preserve">, con focos con valores inferiores sobre </w:t>
            </w:r>
            <w:r w:rsidR="00F45446">
              <w:rPr>
                <w:rFonts w:cs="Times New Roman"/>
              </w:rPr>
              <w:t>el NOA</w:t>
            </w:r>
            <w:r>
              <w:rPr>
                <w:rFonts w:cs="Times New Roman"/>
              </w:rPr>
              <w:t>.</w:t>
            </w:r>
          </w:p>
        </w:tc>
      </w:tr>
    </w:tbl>
    <w:p w14:paraId="57DA8769" w14:textId="77777777" w:rsidR="00855555" w:rsidRDefault="00855555" w:rsidP="00DD7F64">
      <w:pPr>
        <w:suppressAutoHyphens w:val="0"/>
        <w:textAlignment w:val="auto"/>
        <w:rPr>
          <w:rFonts w:cs="Times New Roman"/>
        </w:rPr>
      </w:pPr>
    </w:p>
    <w:p w14:paraId="451B7590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DD7F64" w:rsidRPr="003D04EA" w14:paraId="11D1CC6A" w14:textId="77777777" w:rsidTr="008E1BD3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79EBEE" w14:textId="77777777" w:rsidR="00DD7F64" w:rsidRPr="003D04EA" w:rsidRDefault="00DD7F64" w:rsidP="008E1BD3">
            <w:p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12DA48CC" wp14:editId="43A1D450">
                  <wp:extent cx="4201160" cy="3150870"/>
                  <wp:effectExtent l="0" t="0" r="8890" b="0"/>
                  <wp:docPr id="4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5CE266" w14:textId="0E933E6E" w:rsidR="00DD7F64" w:rsidRPr="003D04EA" w:rsidRDefault="00277B04" w:rsidP="008E1BD3">
            <w:pPr>
              <w:suppressAutoHyphens w:val="0"/>
              <w:jc w:val="both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Paralelamente, continuarán produciéndose precipitaciones de frente caliente, sin que baje sensiblemente la temperatura, haciendo aportes moderados a abundantes sobre el sur, el sudeste y el centro-este del área agrícola, pero dejando a la mayor parte del oeste y el norte con aportes escasos.</w:t>
            </w:r>
          </w:p>
          <w:p w14:paraId="37665432" w14:textId="77777777" w:rsidR="00DD7F64" w:rsidRPr="003D04EA" w:rsidRDefault="00DD7F64" w:rsidP="008E1BD3">
            <w:pPr>
              <w:suppressAutoHyphens w:val="0"/>
              <w:textAlignment w:val="auto"/>
              <w:rPr>
                <w:rFonts w:cs="Times New Roman"/>
              </w:rPr>
            </w:pPr>
          </w:p>
          <w:p w14:paraId="6BB8E6A4" w14:textId="77777777" w:rsidR="00DD7F64" w:rsidRPr="003D04EA" w:rsidRDefault="00DD7F64" w:rsidP="00DD7F64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del Conosur observará registros ligeros a nulos (menos de 10 mm), con focos con valores moderados. </w:t>
            </w:r>
          </w:p>
          <w:p w14:paraId="2F7511AC" w14:textId="4984984D" w:rsidR="00DD7F64" w:rsidRDefault="00DD7F64" w:rsidP="00DD7F64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Solamente</w:t>
            </w:r>
            <w:r w:rsidR="009E13C0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el este </w:t>
            </w:r>
            <w:r w:rsidR="009E13C0">
              <w:rPr>
                <w:rFonts w:cs="Times New Roman"/>
              </w:rPr>
              <w:t xml:space="preserve">y el sudoeste </w:t>
            </w:r>
            <w:r>
              <w:rPr>
                <w:rFonts w:cs="Times New Roman"/>
              </w:rPr>
              <w:t xml:space="preserve">de </w:t>
            </w:r>
            <w:r w:rsidR="009E13C0">
              <w:rPr>
                <w:rFonts w:cs="Times New Roman"/>
              </w:rPr>
              <w:t xml:space="preserve">la Región Pampeana y el Uruguay </w:t>
            </w:r>
            <w:r>
              <w:rPr>
                <w:rFonts w:cs="Times New Roman"/>
              </w:rPr>
              <w:t>observará</w:t>
            </w:r>
            <w:r w:rsidR="009E13C0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precipitaciones moderadas </w:t>
            </w:r>
            <w:r w:rsidR="009E13C0">
              <w:rPr>
                <w:rFonts w:cs="Times New Roman"/>
              </w:rPr>
              <w:t xml:space="preserve">a muy abundantes </w:t>
            </w:r>
            <w:r>
              <w:rPr>
                <w:rFonts w:cs="Times New Roman"/>
              </w:rPr>
              <w:t xml:space="preserve">(10 a </w:t>
            </w:r>
            <w:r w:rsidR="009E13C0">
              <w:rPr>
                <w:rFonts w:cs="Times New Roman"/>
              </w:rPr>
              <w:t>50</w:t>
            </w:r>
            <w:r>
              <w:rPr>
                <w:rFonts w:cs="Times New Roman"/>
              </w:rPr>
              <w:t xml:space="preserve"> mm).</w:t>
            </w:r>
            <w:r w:rsidR="009E13C0">
              <w:rPr>
                <w:rFonts w:cs="Times New Roman"/>
              </w:rPr>
              <w:t xml:space="preserve"> Observándose un foco de tormenta con precipitaciones superiores a 100 mm, que se ubicará sobre el sudeste del Uruguay y el nordeste de Buenos Aires. </w:t>
            </w:r>
          </w:p>
          <w:p w14:paraId="3933C322" w14:textId="6A7F0748" w:rsidR="00DD7F64" w:rsidRPr="003D04EA" w:rsidRDefault="00DD7F64" w:rsidP="00DD7F64">
            <w:pPr>
              <w:numPr>
                <w:ilvl w:val="0"/>
                <w:numId w:val="7"/>
              </w:numPr>
              <w:suppressAutoHyphens w:val="0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 Cordillera Sur obs</w:t>
            </w:r>
            <w:r>
              <w:rPr>
                <w:rFonts w:cs="Times New Roman"/>
              </w:rPr>
              <w:t>e</w:t>
            </w:r>
            <w:r w:rsidRPr="003D04EA">
              <w:rPr>
                <w:rFonts w:cs="Times New Roman"/>
              </w:rPr>
              <w:t xml:space="preserve">rvará </w:t>
            </w:r>
            <w:r>
              <w:rPr>
                <w:rFonts w:cs="Times New Roman"/>
              </w:rPr>
              <w:t>p</w:t>
            </w:r>
            <w:r w:rsidRPr="003D04EA">
              <w:rPr>
                <w:rFonts w:cs="Times New Roman"/>
              </w:rPr>
              <w:t xml:space="preserve">recipitaciones </w:t>
            </w:r>
            <w:r w:rsidR="009E13C0">
              <w:rPr>
                <w:rFonts w:cs="Times New Roman"/>
              </w:rPr>
              <w:t>abundantes</w:t>
            </w:r>
            <w:r>
              <w:rPr>
                <w:rFonts w:cs="Times New Roman"/>
              </w:rPr>
              <w:t xml:space="preserve"> y nevadas</w:t>
            </w:r>
            <w:r w:rsidRPr="003D04EA">
              <w:rPr>
                <w:rFonts w:cs="Times New Roman"/>
              </w:rPr>
              <w:t>.</w:t>
            </w:r>
          </w:p>
        </w:tc>
      </w:tr>
    </w:tbl>
    <w:p w14:paraId="389BC8EA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4B777AA5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s</w:t>
      </w:r>
    </w:p>
    <w:p w14:paraId="41A8EA47" w14:textId="325AD9EE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62675A46" w14:textId="31FF0EF7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20EDE3E9" w14:textId="614D34BD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69ED215B" w14:textId="49259313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418812C6" w14:textId="1C450BBA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1FDF9139" w14:textId="5ED30974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611E877F" w14:textId="6B41039A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38341D70" w14:textId="425A1A25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15A9C9B9" w14:textId="2DAC6E3D" w:rsidR="005F7BAB" w:rsidRDefault="005F7BAB" w:rsidP="00DD7F64">
      <w:pPr>
        <w:suppressAutoHyphens w:val="0"/>
        <w:textAlignment w:val="auto"/>
        <w:rPr>
          <w:rFonts w:cs="Times New Roman"/>
        </w:rPr>
      </w:pPr>
    </w:p>
    <w:p w14:paraId="4B0DDE32" w14:textId="77777777" w:rsidR="005F7BAB" w:rsidRDefault="005F7BAB" w:rsidP="00DD7F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DD7F64" w:rsidRPr="003D04EA" w14:paraId="2B2133DC" w14:textId="77777777" w:rsidTr="008E1BD3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8307393" w14:textId="77777777" w:rsidR="00DD7F64" w:rsidRPr="003D04EA" w:rsidRDefault="00DD7F64" w:rsidP="008E1BD3">
            <w:pPr>
              <w:suppressAutoHyphens w:val="0"/>
              <w:textAlignment w:val="auto"/>
              <w:rPr>
                <w:rFonts w:cs="Times New Roman"/>
              </w:rPr>
            </w:pPr>
            <w:r>
              <w:rPr>
                <w:rFonts w:cs="Times New Roman"/>
                <w:noProof/>
                <w:lang w:val="en-US"/>
              </w:rPr>
              <w:t xml:space="preserve">, la mayor parte </w:t>
            </w:r>
            <w:r w:rsidRPr="003D04EA">
              <w:rPr>
                <w:rFonts w:cs="Times New Roman"/>
                <w:noProof/>
                <w:lang w:val="en-US"/>
              </w:rPr>
              <w:drawing>
                <wp:inline distT="0" distB="0" distL="0" distR="0" wp14:anchorId="15EE1F46" wp14:editId="42E2C2B1">
                  <wp:extent cx="4201160" cy="3150870"/>
                  <wp:effectExtent l="0" t="0" r="8890" b="0"/>
                  <wp:docPr id="8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CE7058" w14:textId="7AB9C726" w:rsidR="00DD7F64" w:rsidRDefault="00DD7F64" w:rsidP="008E1BD3">
            <w:pPr>
              <w:suppressAutoHyphens w:val="0"/>
              <w:textAlignment w:val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Junto con el frente, avanzará una masa de aire polar, causando temperaturas bajo lo normal en la mayor parte del área agrícola, con</w:t>
            </w:r>
            <w:r w:rsidRPr="003D04EA">
              <w:rPr>
                <w:rFonts w:cs="Times New Roman"/>
                <w:bCs/>
              </w:rPr>
              <w:t xml:space="preserve"> heladas </w:t>
            </w:r>
            <w:r>
              <w:rPr>
                <w:rFonts w:cs="Times New Roman"/>
                <w:bCs/>
              </w:rPr>
              <w:t xml:space="preserve">generales en todo el oeste serrano y cordillerano y heladas localizadas sobre </w:t>
            </w:r>
            <w:r w:rsidR="00B7388D">
              <w:rPr>
                <w:rFonts w:cs="Times New Roman"/>
                <w:bCs/>
              </w:rPr>
              <w:t>el oeste de la Región Pampeana.</w:t>
            </w:r>
          </w:p>
          <w:p w14:paraId="1BB8C4AD" w14:textId="77777777" w:rsidR="00DD7F64" w:rsidRPr="003D04EA" w:rsidRDefault="00DD7F64" w:rsidP="008E1BD3">
            <w:pPr>
              <w:suppressAutoHyphens w:val="0"/>
              <w:textAlignment w:val="auto"/>
              <w:rPr>
                <w:rFonts w:cs="Times New Roman"/>
                <w:bCs/>
              </w:rPr>
            </w:pPr>
          </w:p>
          <w:p w14:paraId="1A5DD91F" w14:textId="22E7B0D8" w:rsidR="00DD7F64" w:rsidRDefault="00DD7F64" w:rsidP="00DD7F6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del NOA, </w:t>
            </w:r>
            <w:r w:rsidR="00FF3AC6">
              <w:rPr>
                <w:rFonts w:cs="Times New Roman"/>
              </w:rPr>
              <w:t xml:space="preserve">el sudeste </w:t>
            </w:r>
            <w:r>
              <w:rPr>
                <w:rFonts w:cs="Times New Roman"/>
              </w:rPr>
              <w:t xml:space="preserve">del Paraguay, la </w:t>
            </w:r>
            <w:r w:rsidR="00FF3AC6">
              <w:rPr>
                <w:rFonts w:cs="Times New Roman"/>
              </w:rPr>
              <w:t xml:space="preserve">mayor parte de la </w:t>
            </w:r>
            <w:r>
              <w:rPr>
                <w:rFonts w:cs="Times New Roman"/>
              </w:rPr>
              <w:t xml:space="preserve">Región del Chaco, la Mesopotamia, el este de la Región Pampeana y el Uruguay observarán temperaturas mínimas superiores a 5°C, con un foco con temperaturas superiores a </w:t>
            </w:r>
            <w:r w:rsidR="00FF3AC6">
              <w:rPr>
                <w:rFonts w:cs="Times New Roman"/>
              </w:rPr>
              <w:t xml:space="preserve">10 y </w:t>
            </w:r>
            <w:r>
              <w:rPr>
                <w:rFonts w:cs="Times New Roman"/>
              </w:rPr>
              <w:t xml:space="preserve">15°C que se ubicará sobre </w:t>
            </w:r>
            <w:r w:rsidR="00FF3AC6">
              <w:rPr>
                <w:rFonts w:cs="Times New Roman"/>
              </w:rPr>
              <w:t>la mayor parte d</w:t>
            </w:r>
            <w:r>
              <w:rPr>
                <w:rFonts w:cs="Times New Roman"/>
              </w:rPr>
              <w:t>el Paraguay y otros con valores inferiores.</w:t>
            </w:r>
          </w:p>
          <w:p w14:paraId="1D5F3D8D" w14:textId="2AB1DFFC" w:rsidR="00DD7F64" w:rsidRDefault="00DD7F64" w:rsidP="00DD7F6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El centro del NOA</w:t>
            </w:r>
            <w:r w:rsidR="00FF3AC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FF3AC6">
              <w:rPr>
                <w:rFonts w:cs="Times New Roman"/>
              </w:rPr>
              <w:t xml:space="preserve">la mayor parte </w:t>
            </w:r>
            <w:r>
              <w:rPr>
                <w:rFonts w:cs="Times New Roman"/>
              </w:rPr>
              <w:t>de Cuyo</w:t>
            </w:r>
            <w:r w:rsidR="00FF3AC6">
              <w:rPr>
                <w:rFonts w:cs="Times New Roman"/>
              </w:rPr>
              <w:t xml:space="preserve"> y</w:t>
            </w:r>
            <w:r>
              <w:rPr>
                <w:rFonts w:cs="Times New Roman"/>
              </w:rPr>
              <w:t xml:space="preserve"> el </w:t>
            </w:r>
            <w:r w:rsidR="00FF3AC6">
              <w:rPr>
                <w:rFonts w:cs="Times New Roman"/>
              </w:rPr>
              <w:t>o</w:t>
            </w:r>
            <w:r>
              <w:rPr>
                <w:rFonts w:cs="Times New Roman"/>
              </w:rPr>
              <w:t xml:space="preserve">este de la Región Pampeana observarán temperaturas mínimas entre 0 y 5°C con heladas localizadas. </w:t>
            </w:r>
          </w:p>
          <w:p w14:paraId="69C9020B" w14:textId="0CA6F646" w:rsidR="00DD7F64" w:rsidRPr="00CA06A2" w:rsidRDefault="00DD7F64" w:rsidP="00DD7F6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cs="Times New Roman"/>
              </w:rPr>
            </w:pPr>
            <w:r w:rsidRPr="003D04EA">
              <w:rPr>
                <w:rFonts w:cs="Times New Roman"/>
              </w:rPr>
              <w:t>Las zonas serranas y cordilleranas del oeste del NOA</w:t>
            </w:r>
            <w:r w:rsidR="00FF3AC6">
              <w:rPr>
                <w:rFonts w:cs="Times New Roman"/>
              </w:rPr>
              <w:t xml:space="preserve"> y</w:t>
            </w:r>
            <w:r w:rsidRPr="003D04EA">
              <w:rPr>
                <w:rFonts w:cs="Times New Roman"/>
              </w:rPr>
              <w:t xml:space="preserve"> el oeste de Cuyo</w:t>
            </w:r>
            <w:r w:rsidRPr="003D04EA">
              <w:rPr>
                <w:rFonts w:cs="Times New Roman"/>
                <w:iCs/>
              </w:rPr>
              <w:t xml:space="preserve"> observarán temperaturas mínimas </w:t>
            </w:r>
            <w:r>
              <w:rPr>
                <w:rFonts w:cs="Times New Roman"/>
                <w:iCs/>
              </w:rPr>
              <w:t>inferiores a 0°C con heladas generales y focos con valores de -5°C, sobre el NOA.</w:t>
            </w:r>
          </w:p>
          <w:p w14:paraId="5F604632" w14:textId="77777777" w:rsidR="00DD7F64" w:rsidRPr="003D04EA" w:rsidRDefault="00DD7F64" w:rsidP="008E1BD3">
            <w:pPr>
              <w:suppressAutoHyphens w:val="0"/>
              <w:ind w:left="720"/>
              <w:textAlignment w:val="auto"/>
              <w:rPr>
                <w:rFonts w:cs="Times New Roman"/>
              </w:rPr>
            </w:pPr>
          </w:p>
          <w:p w14:paraId="0B71E314" w14:textId="77777777" w:rsidR="00DD7F64" w:rsidRPr="003D04EA" w:rsidRDefault="00DD7F64" w:rsidP="008E1BD3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</w:tbl>
    <w:p w14:paraId="33CF3E3D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3093704B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2347C7B0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13C467A2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70C86A45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53A1D0A7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01CE6C9D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p w14:paraId="6729839F" w14:textId="77777777" w:rsidR="00DD7F64" w:rsidRDefault="00DD7F64" w:rsidP="00DD7F64">
      <w:pPr>
        <w:suppressAutoHyphens w:val="0"/>
        <w:textAlignment w:val="auto"/>
        <w:rPr>
          <w:rFonts w:cs="Times New Roman"/>
        </w:rPr>
      </w:pPr>
    </w:p>
    <w:sectPr w:rsidR="00DD7F64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0B81" w14:textId="77777777" w:rsidR="00E31755" w:rsidRDefault="00E31755">
      <w:r>
        <w:separator/>
      </w:r>
    </w:p>
  </w:endnote>
  <w:endnote w:type="continuationSeparator" w:id="0">
    <w:p w14:paraId="6BF1DC9E" w14:textId="77777777" w:rsidR="00E31755" w:rsidRDefault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7E21" w14:textId="77777777" w:rsidR="00E31755" w:rsidRDefault="00E31755">
      <w:r>
        <w:separator/>
      </w:r>
    </w:p>
  </w:footnote>
  <w:footnote w:type="continuationSeparator" w:id="0">
    <w:p w14:paraId="0E68768E" w14:textId="77777777" w:rsidR="00E31755" w:rsidRDefault="00E3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523EE"/>
    <w:multiLevelType w:val="hybridMultilevel"/>
    <w:tmpl w:val="5206F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41"/>
    <w:rsid w:val="00001ED7"/>
    <w:rsid w:val="00001F85"/>
    <w:rsid w:val="00002120"/>
    <w:rsid w:val="00002268"/>
    <w:rsid w:val="00002615"/>
    <w:rsid w:val="000028B4"/>
    <w:rsid w:val="00003225"/>
    <w:rsid w:val="0000428E"/>
    <w:rsid w:val="00004374"/>
    <w:rsid w:val="00004772"/>
    <w:rsid w:val="000052DF"/>
    <w:rsid w:val="00006606"/>
    <w:rsid w:val="000077F8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0F79"/>
    <w:rsid w:val="00021D21"/>
    <w:rsid w:val="00021FED"/>
    <w:rsid w:val="000248F3"/>
    <w:rsid w:val="00026ED3"/>
    <w:rsid w:val="00027739"/>
    <w:rsid w:val="00030487"/>
    <w:rsid w:val="00030695"/>
    <w:rsid w:val="0003084D"/>
    <w:rsid w:val="00030A3C"/>
    <w:rsid w:val="0003121E"/>
    <w:rsid w:val="00031BA7"/>
    <w:rsid w:val="00031E75"/>
    <w:rsid w:val="00032E17"/>
    <w:rsid w:val="000334EB"/>
    <w:rsid w:val="00034409"/>
    <w:rsid w:val="00034705"/>
    <w:rsid w:val="00035C56"/>
    <w:rsid w:val="00036C5C"/>
    <w:rsid w:val="0004002E"/>
    <w:rsid w:val="00040A6E"/>
    <w:rsid w:val="00040E69"/>
    <w:rsid w:val="0004209A"/>
    <w:rsid w:val="0004230A"/>
    <w:rsid w:val="000426EF"/>
    <w:rsid w:val="000431CF"/>
    <w:rsid w:val="00043AF9"/>
    <w:rsid w:val="00044079"/>
    <w:rsid w:val="0004471C"/>
    <w:rsid w:val="00044F47"/>
    <w:rsid w:val="00045497"/>
    <w:rsid w:val="00045767"/>
    <w:rsid w:val="000459F7"/>
    <w:rsid w:val="00047C52"/>
    <w:rsid w:val="00050117"/>
    <w:rsid w:val="0005034D"/>
    <w:rsid w:val="000513ED"/>
    <w:rsid w:val="0005427B"/>
    <w:rsid w:val="000542FF"/>
    <w:rsid w:val="00054B6D"/>
    <w:rsid w:val="00054EC8"/>
    <w:rsid w:val="00055C51"/>
    <w:rsid w:val="00055DB5"/>
    <w:rsid w:val="00056474"/>
    <w:rsid w:val="000569F7"/>
    <w:rsid w:val="00056E3E"/>
    <w:rsid w:val="00060344"/>
    <w:rsid w:val="0006108C"/>
    <w:rsid w:val="000613A9"/>
    <w:rsid w:val="00061559"/>
    <w:rsid w:val="00061E56"/>
    <w:rsid w:val="00063106"/>
    <w:rsid w:val="000631DC"/>
    <w:rsid w:val="0006348A"/>
    <w:rsid w:val="000636DE"/>
    <w:rsid w:val="0006370B"/>
    <w:rsid w:val="00064E0A"/>
    <w:rsid w:val="00065409"/>
    <w:rsid w:val="0006667B"/>
    <w:rsid w:val="00070042"/>
    <w:rsid w:val="000701B2"/>
    <w:rsid w:val="00071FFE"/>
    <w:rsid w:val="0007201E"/>
    <w:rsid w:val="0007210B"/>
    <w:rsid w:val="00072652"/>
    <w:rsid w:val="0007275A"/>
    <w:rsid w:val="00074A73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7AB"/>
    <w:rsid w:val="00084FB5"/>
    <w:rsid w:val="00085DE3"/>
    <w:rsid w:val="000878E5"/>
    <w:rsid w:val="00090C79"/>
    <w:rsid w:val="0009147F"/>
    <w:rsid w:val="000918E8"/>
    <w:rsid w:val="00092612"/>
    <w:rsid w:val="0009292E"/>
    <w:rsid w:val="0009318C"/>
    <w:rsid w:val="000931DA"/>
    <w:rsid w:val="000944AE"/>
    <w:rsid w:val="000948B8"/>
    <w:rsid w:val="00094E76"/>
    <w:rsid w:val="0009624A"/>
    <w:rsid w:val="0009685E"/>
    <w:rsid w:val="00097EE8"/>
    <w:rsid w:val="000A0941"/>
    <w:rsid w:val="000A0A47"/>
    <w:rsid w:val="000A26FA"/>
    <w:rsid w:val="000A3ACC"/>
    <w:rsid w:val="000A48F6"/>
    <w:rsid w:val="000A4F3C"/>
    <w:rsid w:val="000A521B"/>
    <w:rsid w:val="000A577A"/>
    <w:rsid w:val="000A584B"/>
    <w:rsid w:val="000A662D"/>
    <w:rsid w:val="000A6B5B"/>
    <w:rsid w:val="000A7602"/>
    <w:rsid w:val="000A7709"/>
    <w:rsid w:val="000A7B80"/>
    <w:rsid w:val="000A7D82"/>
    <w:rsid w:val="000B38E7"/>
    <w:rsid w:val="000B3DBF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5B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0D01"/>
    <w:rsid w:val="000D12C0"/>
    <w:rsid w:val="000D19A8"/>
    <w:rsid w:val="000D1A45"/>
    <w:rsid w:val="000D2C33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D7EED"/>
    <w:rsid w:val="000E195F"/>
    <w:rsid w:val="000E2086"/>
    <w:rsid w:val="000E25A6"/>
    <w:rsid w:val="000E2831"/>
    <w:rsid w:val="000E330B"/>
    <w:rsid w:val="000E40E3"/>
    <w:rsid w:val="000E4E5D"/>
    <w:rsid w:val="000E5279"/>
    <w:rsid w:val="000E53FD"/>
    <w:rsid w:val="000E56E0"/>
    <w:rsid w:val="000E5BBC"/>
    <w:rsid w:val="000E69F6"/>
    <w:rsid w:val="000E6A95"/>
    <w:rsid w:val="000E7672"/>
    <w:rsid w:val="000F023B"/>
    <w:rsid w:val="000F042C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6260"/>
    <w:rsid w:val="000F7545"/>
    <w:rsid w:val="000F7FA7"/>
    <w:rsid w:val="001010D2"/>
    <w:rsid w:val="001024EB"/>
    <w:rsid w:val="00103E77"/>
    <w:rsid w:val="00104DD0"/>
    <w:rsid w:val="0010504E"/>
    <w:rsid w:val="0010509E"/>
    <w:rsid w:val="00105583"/>
    <w:rsid w:val="001058F6"/>
    <w:rsid w:val="001063C2"/>
    <w:rsid w:val="00106BA8"/>
    <w:rsid w:val="0010725B"/>
    <w:rsid w:val="00107457"/>
    <w:rsid w:val="00107AF2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100A"/>
    <w:rsid w:val="001229F2"/>
    <w:rsid w:val="00123A85"/>
    <w:rsid w:val="00123BED"/>
    <w:rsid w:val="001252CB"/>
    <w:rsid w:val="00126E46"/>
    <w:rsid w:val="001279D4"/>
    <w:rsid w:val="001308BB"/>
    <w:rsid w:val="00130E64"/>
    <w:rsid w:val="001311CC"/>
    <w:rsid w:val="0013198D"/>
    <w:rsid w:val="00131C41"/>
    <w:rsid w:val="00132588"/>
    <w:rsid w:val="00132925"/>
    <w:rsid w:val="00132980"/>
    <w:rsid w:val="001329EF"/>
    <w:rsid w:val="0013307C"/>
    <w:rsid w:val="00133B2F"/>
    <w:rsid w:val="00134E7C"/>
    <w:rsid w:val="00135A5E"/>
    <w:rsid w:val="00136A48"/>
    <w:rsid w:val="00137FAB"/>
    <w:rsid w:val="001411DA"/>
    <w:rsid w:val="00141F7C"/>
    <w:rsid w:val="00142E89"/>
    <w:rsid w:val="001430EA"/>
    <w:rsid w:val="0014361A"/>
    <w:rsid w:val="00143E67"/>
    <w:rsid w:val="001444F7"/>
    <w:rsid w:val="00144FB5"/>
    <w:rsid w:val="001461DB"/>
    <w:rsid w:val="00147EB3"/>
    <w:rsid w:val="00147FBB"/>
    <w:rsid w:val="001500CF"/>
    <w:rsid w:val="001518D0"/>
    <w:rsid w:val="001527CD"/>
    <w:rsid w:val="00152F5D"/>
    <w:rsid w:val="001532BB"/>
    <w:rsid w:val="001546E4"/>
    <w:rsid w:val="001559DF"/>
    <w:rsid w:val="00155AA8"/>
    <w:rsid w:val="00156CD7"/>
    <w:rsid w:val="001570DF"/>
    <w:rsid w:val="00157602"/>
    <w:rsid w:val="00157AA3"/>
    <w:rsid w:val="00157C0F"/>
    <w:rsid w:val="001603B2"/>
    <w:rsid w:val="0016104F"/>
    <w:rsid w:val="001622FD"/>
    <w:rsid w:val="0016242C"/>
    <w:rsid w:val="001635D5"/>
    <w:rsid w:val="00164E9A"/>
    <w:rsid w:val="00164EA1"/>
    <w:rsid w:val="001656AB"/>
    <w:rsid w:val="00165C16"/>
    <w:rsid w:val="00165C63"/>
    <w:rsid w:val="00165DEE"/>
    <w:rsid w:val="0016623A"/>
    <w:rsid w:val="00166AC5"/>
    <w:rsid w:val="001711F9"/>
    <w:rsid w:val="00171E23"/>
    <w:rsid w:val="00172389"/>
    <w:rsid w:val="001724CD"/>
    <w:rsid w:val="001728D2"/>
    <w:rsid w:val="00172AED"/>
    <w:rsid w:val="00173B84"/>
    <w:rsid w:val="00173D2F"/>
    <w:rsid w:val="00173F09"/>
    <w:rsid w:val="00173F56"/>
    <w:rsid w:val="00174575"/>
    <w:rsid w:val="00176E59"/>
    <w:rsid w:val="001771D8"/>
    <w:rsid w:val="00177C76"/>
    <w:rsid w:val="001800F4"/>
    <w:rsid w:val="001803E9"/>
    <w:rsid w:val="00180AEC"/>
    <w:rsid w:val="001813C0"/>
    <w:rsid w:val="0018334D"/>
    <w:rsid w:val="001834AE"/>
    <w:rsid w:val="0018354B"/>
    <w:rsid w:val="00183B61"/>
    <w:rsid w:val="00185472"/>
    <w:rsid w:val="0018579E"/>
    <w:rsid w:val="0018581D"/>
    <w:rsid w:val="00186451"/>
    <w:rsid w:val="00186D9E"/>
    <w:rsid w:val="00187320"/>
    <w:rsid w:val="001901CA"/>
    <w:rsid w:val="00190EC2"/>
    <w:rsid w:val="001912E3"/>
    <w:rsid w:val="001931FA"/>
    <w:rsid w:val="001944CD"/>
    <w:rsid w:val="00195058"/>
    <w:rsid w:val="001963B7"/>
    <w:rsid w:val="001968D6"/>
    <w:rsid w:val="00196F2D"/>
    <w:rsid w:val="00196FD0"/>
    <w:rsid w:val="001978BB"/>
    <w:rsid w:val="001A04C8"/>
    <w:rsid w:val="001A0E29"/>
    <w:rsid w:val="001A0F49"/>
    <w:rsid w:val="001A1A08"/>
    <w:rsid w:val="001A1DE3"/>
    <w:rsid w:val="001A221F"/>
    <w:rsid w:val="001A2775"/>
    <w:rsid w:val="001A2A55"/>
    <w:rsid w:val="001A3482"/>
    <w:rsid w:val="001A3C33"/>
    <w:rsid w:val="001A3D7F"/>
    <w:rsid w:val="001A3E1C"/>
    <w:rsid w:val="001A40B0"/>
    <w:rsid w:val="001A45CB"/>
    <w:rsid w:val="001A5E2B"/>
    <w:rsid w:val="001A6516"/>
    <w:rsid w:val="001B004B"/>
    <w:rsid w:val="001B133A"/>
    <w:rsid w:val="001B151B"/>
    <w:rsid w:val="001B1836"/>
    <w:rsid w:val="001B2F18"/>
    <w:rsid w:val="001B4F62"/>
    <w:rsid w:val="001B5B73"/>
    <w:rsid w:val="001B64C8"/>
    <w:rsid w:val="001B6623"/>
    <w:rsid w:val="001B6FED"/>
    <w:rsid w:val="001C03EA"/>
    <w:rsid w:val="001C12C9"/>
    <w:rsid w:val="001C166F"/>
    <w:rsid w:val="001C38A8"/>
    <w:rsid w:val="001C39DF"/>
    <w:rsid w:val="001C3B10"/>
    <w:rsid w:val="001C49D9"/>
    <w:rsid w:val="001C4A12"/>
    <w:rsid w:val="001C4CB5"/>
    <w:rsid w:val="001C548B"/>
    <w:rsid w:val="001C5B90"/>
    <w:rsid w:val="001C6270"/>
    <w:rsid w:val="001C62E1"/>
    <w:rsid w:val="001C6D26"/>
    <w:rsid w:val="001C77A4"/>
    <w:rsid w:val="001C7A54"/>
    <w:rsid w:val="001C7D95"/>
    <w:rsid w:val="001C7E7D"/>
    <w:rsid w:val="001D003B"/>
    <w:rsid w:val="001D07EF"/>
    <w:rsid w:val="001D0BB2"/>
    <w:rsid w:val="001D0E1D"/>
    <w:rsid w:val="001D19BD"/>
    <w:rsid w:val="001D1D6C"/>
    <w:rsid w:val="001D1EC3"/>
    <w:rsid w:val="001D2048"/>
    <w:rsid w:val="001D2CF6"/>
    <w:rsid w:val="001D2DCD"/>
    <w:rsid w:val="001D34FE"/>
    <w:rsid w:val="001D3859"/>
    <w:rsid w:val="001D3EED"/>
    <w:rsid w:val="001D49DF"/>
    <w:rsid w:val="001D5109"/>
    <w:rsid w:val="001D5477"/>
    <w:rsid w:val="001D68D0"/>
    <w:rsid w:val="001D6980"/>
    <w:rsid w:val="001D776D"/>
    <w:rsid w:val="001E05CA"/>
    <w:rsid w:val="001E08FC"/>
    <w:rsid w:val="001E1200"/>
    <w:rsid w:val="001E1796"/>
    <w:rsid w:val="001E2333"/>
    <w:rsid w:val="001E4D24"/>
    <w:rsid w:val="001E60F3"/>
    <w:rsid w:val="001E6CB7"/>
    <w:rsid w:val="001E71C0"/>
    <w:rsid w:val="001F00DE"/>
    <w:rsid w:val="001F03D4"/>
    <w:rsid w:val="001F07B6"/>
    <w:rsid w:val="001F1824"/>
    <w:rsid w:val="001F2FB0"/>
    <w:rsid w:val="001F31B6"/>
    <w:rsid w:val="001F334E"/>
    <w:rsid w:val="001F34C4"/>
    <w:rsid w:val="001F5A00"/>
    <w:rsid w:val="001F5A46"/>
    <w:rsid w:val="001F5CC2"/>
    <w:rsid w:val="001F6E91"/>
    <w:rsid w:val="001F70B9"/>
    <w:rsid w:val="001F7232"/>
    <w:rsid w:val="001F77DB"/>
    <w:rsid w:val="001F7AE3"/>
    <w:rsid w:val="001F7CE2"/>
    <w:rsid w:val="001F7E51"/>
    <w:rsid w:val="001F7F7A"/>
    <w:rsid w:val="001F7FF8"/>
    <w:rsid w:val="0020071D"/>
    <w:rsid w:val="00200FC5"/>
    <w:rsid w:val="00202BB8"/>
    <w:rsid w:val="00204E27"/>
    <w:rsid w:val="00205519"/>
    <w:rsid w:val="0020560A"/>
    <w:rsid w:val="002062B9"/>
    <w:rsid w:val="002073CA"/>
    <w:rsid w:val="00207794"/>
    <w:rsid w:val="00211463"/>
    <w:rsid w:val="00211506"/>
    <w:rsid w:val="0021252D"/>
    <w:rsid w:val="00212F75"/>
    <w:rsid w:val="002139F4"/>
    <w:rsid w:val="00215175"/>
    <w:rsid w:val="00215DF3"/>
    <w:rsid w:val="00216A43"/>
    <w:rsid w:val="00216D3A"/>
    <w:rsid w:val="002175F9"/>
    <w:rsid w:val="00220110"/>
    <w:rsid w:val="00220703"/>
    <w:rsid w:val="00220DA3"/>
    <w:rsid w:val="00221890"/>
    <w:rsid w:val="00222B05"/>
    <w:rsid w:val="00222CB6"/>
    <w:rsid w:val="00223055"/>
    <w:rsid w:val="002230E9"/>
    <w:rsid w:val="0022360A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870"/>
    <w:rsid w:val="00231FEB"/>
    <w:rsid w:val="00233616"/>
    <w:rsid w:val="00234211"/>
    <w:rsid w:val="00234719"/>
    <w:rsid w:val="00234B5A"/>
    <w:rsid w:val="00235D9F"/>
    <w:rsid w:val="00236281"/>
    <w:rsid w:val="00237E66"/>
    <w:rsid w:val="00240CE3"/>
    <w:rsid w:val="00241BE3"/>
    <w:rsid w:val="00242131"/>
    <w:rsid w:val="002421BF"/>
    <w:rsid w:val="0024286D"/>
    <w:rsid w:val="00242B01"/>
    <w:rsid w:val="00243842"/>
    <w:rsid w:val="0024398F"/>
    <w:rsid w:val="00244164"/>
    <w:rsid w:val="002448DB"/>
    <w:rsid w:val="00245208"/>
    <w:rsid w:val="00245461"/>
    <w:rsid w:val="002454C6"/>
    <w:rsid w:val="00245C7F"/>
    <w:rsid w:val="00245FB6"/>
    <w:rsid w:val="0024614B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3DD1"/>
    <w:rsid w:val="0025739E"/>
    <w:rsid w:val="002573A2"/>
    <w:rsid w:val="00260D12"/>
    <w:rsid w:val="00260FB8"/>
    <w:rsid w:val="00262213"/>
    <w:rsid w:val="0026223C"/>
    <w:rsid w:val="0026320E"/>
    <w:rsid w:val="00263C3F"/>
    <w:rsid w:val="00263D6C"/>
    <w:rsid w:val="002643E3"/>
    <w:rsid w:val="0026460D"/>
    <w:rsid w:val="002650F3"/>
    <w:rsid w:val="00265156"/>
    <w:rsid w:val="00265173"/>
    <w:rsid w:val="002652B8"/>
    <w:rsid w:val="00265E23"/>
    <w:rsid w:val="00267864"/>
    <w:rsid w:val="00271020"/>
    <w:rsid w:val="002713D0"/>
    <w:rsid w:val="00271ECF"/>
    <w:rsid w:val="00271F59"/>
    <w:rsid w:val="00271FA9"/>
    <w:rsid w:val="00272339"/>
    <w:rsid w:val="0027300F"/>
    <w:rsid w:val="002738AF"/>
    <w:rsid w:val="0027398F"/>
    <w:rsid w:val="00273FB0"/>
    <w:rsid w:val="00275307"/>
    <w:rsid w:val="00276437"/>
    <w:rsid w:val="0027752A"/>
    <w:rsid w:val="00277613"/>
    <w:rsid w:val="00277830"/>
    <w:rsid w:val="0027785E"/>
    <w:rsid w:val="00277B04"/>
    <w:rsid w:val="00280A30"/>
    <w:rsid w:val="00281257"/>
    <w:rsid w:val="002812C7"/>
    <w:rsid w:val="0028167B"/>
    <w:rsid w:val="00282063"/>
    <w:rsid w:val="002821D7"/>
    <w:rsid w:val="00282D14"/>
    <w:rsid w:val="00282E5E"/>
    <w:rsid w:val="002830E5"/>
    <w:rsid w:val="00283479"/>
    <w:rsid w:val="00283811"/>
    <w:rsid w:val="002851D3"/>
    <w:rsid w:val="0028575C"/>
    <w:rsid w:val="00286EE0"/>
    <w:rsid w:val="002873C7"/>
    <w:rsid w:val="002874F4"/>
    <w:rsid w:val="002878DD"/>
    <w:rsid w:val="00287F5F"/>
    <w:rsid w:val="00290246"/>
    <w:rsid w:val="00290872"/>
    <w:rsid w:val="00290E85"/>
    <w:rsid w:val="002921BB"/>
    <w:rsid w:val="00292BD2"/>
    <w:rsid w:val="00292ECF"/>
    <w:rsid w:val="00293664"/>
    <w:rsid w:val="00293B21"/>
    <w:rsid w:val="002943F1"/>
    <w:rsid w:val="002945BE"/>
    <w:rsid w:val="00295041"/>
    <w:rsid w:val="002959A4"/>
    <w:rsid w:val="00296171"/>
    <w:rsid w:val="002976A6"/>
    <w:rsid w:val="00297ECD"/>
    <w:rsid w:val="002A0C76"/>
    <w:rsid w:val="002A2525"/>
    <w:rsid w:val="002A25F7"/>
    <w:rsid w:val="002A26FC"/>
    <w:rsid w:val="002A28BC"/>
    <w:rsid w:val="002A3654"/>
    <w:rsid w:val="002A48D7"/>
    <w:rsid w:val="002A49E2"/>
    <w:rsid w:val="002A4C98"/>
    <w:rsid w:val="002A5AE9"/>
    <w:rsid w:val="002A5AF1"/>
    <w:rsid w:val="002A636E"/>
    <w:rsid w:val="002A6767"/>
    <w:rsid w:val="002A695D"/>
    <w:rsid w:val="002B07BC"/>
    <w:rsid w:val="002B0F4B"/>
    <w:rsid w:val="002B1279"/>
    <w:rsid w:val="002B1A4C"/>
    <w:rsid w:val="002B1BA1"/>
    <w:rsid w:val="002B1C9A"/>
    <w:rsid w:val="002B1E20"/>
    <w:rsid w:val="002B21DF"/>
    <w:rsid w:val="002B23D2"/>
    <w:rsid w:val="002B280A"/>
    <w:rsid w:val="002B282D"/>
    <w:rsid w:val="002B2C3A"/>
    <w:rsid w:val="002B3871"/>
    <w:rsid w:val="002B3903"/>
    <w:rsid w:val="002B5886"/>
    <w:rsid w:val="002B6062"/>
    <w:rsid w:val="002B6C33"/>
    <w:rsid w:val="002B738F"/>
    <w:rsid w:val="002C0BF4"/>
    <w:rsid w:val="002C0D96"/>
    <w:rsid w:val="002C0F6D"/>
    <w:rsid w:val="002C145D"/>
    <w:rsid w:val="002C19F9"/>
    <w:rsid w:val="002C33BF"/>
    <w:rsid w:val="002C391E"/>
    <w:rsid w:val="002C4B7D"/>
    <w:rsid w:val="002C4D54"/>
    <w:rsid w:val="002C5837"/>
    <w:rsid w:val="002C6269"/>
    <w:rsid w:val="002D027D"/>
    <w:rsid w:val="002D11C0"/>
    <w:rsid w:val="002D2431"/>
    <w:rsid w:val="002D336B"/>
    <w:rsid w:val="002D378D"/>
    <w:rsid w:val="002D3DDF"/>
    <w:rsid w:val="002D3F98"/>
    <w:rsid w:val="002D4454"/>
    <w:rsid w:val="002D51F8"/>
    <w:rsid w:val="002D5F3C"/>
    <w:rsid w:val="002D6579"/>
    <w:rsid w:val="002D681F"/>
    <w:rsid w:val="002D74B0"/>
    <w:rsid w:val="002E0226"/>
    <w:rsid w:val="002E1FDC"/>
    <w:rsid w:val="002E2181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DE4"/>
    <w:rsid w:val="002F1F03"/>
    <w:rsid w:val="002F2040"/>
    <w:rsid w:val="002F2E68"/>
    <w:rsid w:val="002F2F52"/>
    <w:rsid w:val="002F302F"/>
    <w:rsid w:val="002F3406"/>
    <w:rsid w:val="002F374B"/>
    <w:rsid w:val="002F382F"/>
    <w:rsid w:val="002F446A"/>
    <w:rsid w:val="002F4832"/>
    <w:rsid w:val="002F4E23"/>
    <w:rsid w:val="002F5694"/>
    <w:rsid w:val="002F57BE"/>
    <w:rsid w:val="002F5E5B"/>
    <w:rsid w:val="002F60B3"/>
    <w:rsid w:val="002F6A4D"/>
    <w:rsid w:val="002F779C"/>
    <w:rsid w:val="002F7AF2"/>
    <w:rsid w:val="00300099"/>
    <w:rsid w:val="00300FC7"/>
    <w:rsid w:val="00300FF6"/>
    <w:rsid w:val="00302339"/>
    <w:rsid w:val="00303398"/>
    <w:rsid w:val="00303F52"/>
    <w:rsid w:val="00305441"/>
    <w:rsid w:val="003070D9"/>
    <w:rsid w:val="0030763A"/>
    <w:rsid w:val="00307EC2"/>
    <w:rsid w:val="00310C19"/>
    <w:rsid w:val="0031539A"/>
    <w:rsid w:val="00316609"/>
    <w:rsid w:val="00316617"/>
    <w:rsid w:val="003174F1"/>
    <w:rsid w:val="00317C73"/>
    <w:rsid w:val="00321B08"/>
    <w:rsid w:val="00322662"/>
    <w:rsid w:val="00323E0C"/>
    <w:rsid w:val="003256E5"/>
    <w:rsid w:val="00325800"/>
    <w:rsid w:val="003258FA"/>
    <w:rsid w:val="00325967"/>
    <w:rsid w:val="003262EC"/>
    <w:rsid w:val="003264F5"/>
    <w:rsid w:val="003303E6"/>
    <w:rsid w:val="00330711"/>
    <w:rsid w:val="00330909"/>
    <w:rsid w:val="00330CEF"/>
    <w:rsid w:val="0033255E"/>
    <w:rsid w:val="0033373B"/>
    <w:rsid w:val="00335B16"/>
    <w:rsid w:val="0033751F"/>
    <w:rsid w:val="00337794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70E"/>
    <w:rsid w:val="00342C64"/>
    <w:rsid w:val="003458F9"/>
    <w:rsid w:val="00345EF0"/>
    <w:rsid w:val="003460A5"/>
    <w:rsid w:val="00346803"/>
    <w:rsid w:val="00346F6F"/>
    <w:rsid w:val="003477BC"/>
    <w:rsid w:val="0034781A"/>
    <w:rsid w:val="00350466"/>
    <w:rsid w:val="0035133F"/>
    <w:rsid w:val="00351676"/>
    <w:rsid w:val="00351D1D"/>
    <w:rsid w:val="00352ACF"/>
    <w:rsid w:val="00353CD0"/>
    <w:rsid w:val="00354021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4385"/>
    <w:rsid w:val="0036744A"/>
    <w:rsid w:val="00370175"/>
    <w:rsid w:val="0037086F"/>
    <w:rsid w:val="003729C0"/>
    <w:rsid w:val="00372F80"/>
    <w:rsid w:val="00373199"/>
    <w:rsid w:val="00373991"/>
    <w:rsid w:val="00374A7B"/>
    <w:rsid w:val="00377B47"/>
    <w:rsid w:val="00377DC3"/>
    <w:rsid w:val="0038034D"/>
    <w:rsid w:val="003805FD"/>
    <w:rsid w:val="003810D5"/>
    <w:rsid w:val="003815AF"/>
    <w:rsid w:val="0038192A"/>
    <w:rsid w:val="0038231E"/>
    <w:rsid w:val="00382416"/>
    <w:rsid w:val="0038382A"/>
    <w:rsid w:val="00384227"/>
    <w:rsid w:val="003844AC"/>
    <w:rsid w:val="00384545"/>
    <w:rsid w:val="00385381"/>
    <w:rsid w:val="003853DE"/>
    <w:rsid w:val="00385976"/>
    <w:rsid w:val="00385D99"/>
    <w:rsid w:val="003868AC"/>
    <w:rsid w:val="00386AD8"/>
    <w:rsid w:val="00386FEB"/>
    <w:rsid w:val="0038724A"/>
    <w:rsid w:val="0038797E"/>
    <w:rsid w:val="00387F36"/>
    <w:rsid w:val="003901CC"/>
    <w:rsid w:val="00390BCB"/>
    <w:rsid w:val="003915B4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3793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6C50"/>
    <w:rsid w:val="003B760F"/>
    <w:rsid w:val="003B78FA"/>
    <w:rsid w:val="003B797B"/>
    <w:rsid w:val="003C0135"/>
    <w:rsid w:val="003C1720"/>
    <w:rsid w:val="003C284D"/>
    <w:rsid w:val="003C30D9"/>
    <w:rsid w:val="003C3248"/>
    <w:rsid w:val="003C339C"/>
    <w:rsid w:val="003C53FE"/>
    <w:rsid w:val="003C69C4"/>
    <w:rsid w:val="003C6DDA"/>
    <w:rsid w:val="003C6F7D"/>
    <w:rsid w:val="003C71EC"/>
    <w:rsid w:val="003C7F61"/>
    <w:rsid w:val="003D0432"/>
    <w:rsid w:val="003D04EA"/>
    <w:rsid w:val="003D0651"/>
    <w:rsid w:val="003D0BBD"/>
    <w:rsid w:val="003D0F53"/>
    <w:rsid w:val="003D147E"/>
    <w:rsid w:val="003D15E6"/>
    <w:rsid w:val="003D1CEB"/>
    <w:rsid w:val="003D2A91"/>
    <w:rsid w:val="003D33E1"/>
    <w:rsid w:val="003D3BD2"/>
    <w:rsid w:val="003D3E3A"/>
    <w:rsid w:val="003D3E76"/>
    <w:rsid w:val="003D520D"/>
    <w:rsid w:val="003D53DC"/>
    <w:rsid w:val="003D5C7D"/>
    <w:rsid w:val="003D5E99"/>
    <w:rsid w:val="003D6A7C"/>
    <w:rsid w:val="003D6FE0"/>
    <w:rsid w:val="003D7597"/>
    <w:rsid w:val="003D788F"/>
    <w:rsid w:val="003D7AD7"/>
    <w:rsid w:val="003D7DBC"/>
    <w:rsid w:val="003E0324"/>
    <w:rsid w:val="003E0645"/>
    <w:rsid w:val="003E0D71"/>
    <w:rsid w:val="003E0EE8"/>
    <w:rsid w:val="003E1A19"/>
    <w:rsid w:val="003E3829"/>
    <w:rsid w:val="003E3C5E"/>
    <w:rsid w:val="003E43B6"/>
    <w:rsid w:val="003E4BCD"/>
    <w:rsid w:val="003E5D7A"/>
    <w:rsid w:val="003E6134"/>
    <w:rsid w:val="003E63E9"/>
    <w:rsid w:val="003E6811"/>
    <w:rsid w:val="003E7213"/>
    <w:rsid w:val="003F0732"/>
    <w:rsid w:val="003F0A02"/>
    <w:rsid w:val="003F1173"/>
    <w:rsid w:val="003F18FB"/>
    <w:rsid w:val="003F1E5A"/>
    <w:rsid w:val="003F298D"/>
    <w:rsid w:val="003F2A54"/>
    <w:rsid w:val="003F2E02"/>
    <w:rsid w:val="003F3FB1"/>
    <w:rsid w:val="003F5D82"/>
    <w:rsid w:val="003F5E8B"/>
    <w:rsid w:val="003F719E"/>
    <w:rsid w:val="003F7424"/>
    <w:rsid w:val="003F7DA3"/>
    <w:rsid w:val="00401B02"/>
    <w:rsid w:val="00401D3C"/>
    <w:rsid w:val="00401F41"/>
    <w:rsid w:val="00403FA9"/>
    <w:rsid w:val="0040407E"/>
    <w:rsid w:val="00404276"/>
    <w:rsid w:val="00405FED"/>
    <w:rsid w:val="00406D78"/>
    <w:rsid w:val="00407595"/>
    <w:rsid w:val="0041008C"/>
    <w:rsid w:val="00411854"/>
    <w:rsid w:val="00413656"/>
    <w:rsid w:val="00413D89"/>
    <w:rsid w:val="00414508"/>
    <w:rsid w:val="00414CFD"/>
    <w:rsid w:val="004156AC"/>
    <w:rsid w:val="00415C80"/>
    <w:rsid w:val="0041618B"/>
    <w:rsid w:val="0041623B"/>
    <w:rsid w:val="00416796"/>
    <w:rsid w:val="00420E5F"/>
    <w:rsid w:val="004211C1"/>
    <w:rsid w:val="0042165D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3DD"/>
    <w:rsid w:val="00432B74"/>
    <w:rsid w:val="00433242"/>
    <w:rsid w:val="00433769"/>
    <w:rsid w:val="00436045"/>
    <w:rsid w:val="004366F4"/>
    <w:rsid w:val="004368CD"/>
    <w:rsid w:val="00437524"/>
    <w:rsid w:val="004379A9"/>
    <w:rsid w:val="00437C47"/>
    <w:rsid w:val="00440233"/>
    <w:rsid w:val="00441467"/>
    <w:rsid w:val="00442237"/>
    <w:rsid w:val="004425B2"/>
    <w:rsid w:val="004425F3"/>
    <w:rsid w:val="00442E34"/>
    <w:rsid w:val="00443147"/>
    <w:rsid w:val="004435C0"/>
    <w:rsid w:val="0044418B"/>
    <w:rsid w:val="00444288"/>
    <w:rsid w:val="004442A0"/>
    <w:rsid w:val="0044484E"/>
    <w:rsid w:val="00444AAA"/>
    <w:rsid w:val="00444B15"/>
    <w:rsid w:val="004456F6"/>
    <w:rsid w:val="00446FD4"/>
    <w:rsid w:val="004504BD"/>
    <w:rsid w:val="00451152"/>
    <w:rsid w:val="004514AB"/>
    <w:rsid w:val="00451BA7"/>
    <w:rsid w:val="0045236E"/>
    <w:rsid w:val="004527E8"/>
    <w:rsid w:val="00453AC9"/>
    <w:rsid w:val="004543A9"/>
    <w:rsid w:val="00454997"/>
    <w:rsid w:val="00454FA8"/>
    <w:rsid w:val="00455812"/>
    <w:rsid w:val="00455A70"/>
    <w:rsid w:val="00455E78"/>
    <w:rsid w:val="00456520"/>
    <w:rsid w:val="00456B55"/>
    <w:rsid w:val="004574C2"/>
    <w:rsid w:val="00457D11"/>
    <w:rsid w:val="004605C7"/>
    <w:rsid w:val="00462B0F"/>
    <w:rsid w:val="00462C95"/>
    <w:rsid w:val="00463114"/>
    <w:rsid w:val="004635F7"/>
    <w:rsid w:val="004638F0"/>
    <w:rsid w:val="00464805"/>
    <w:rsid w:val="00464CCE"/>
    <w:rsid w:val="00465BFC"/>
    <w:rsid w:val="004668ED"/>
    <w:rsid w:val="00466DA9"/>
    <w:rsid w:val="00466E91"/>
    <w:rsid w:val="00467828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05C9"/>
    <w:rsid w:val="00480ABC"/>
    <w:rsid w:val="004817DA"/>
    <w:rsid w:val="00481873"/>
    <w:rsid w:val="00481C89"/>
    <w:rsid w:val="004821C0"/>
    <w:rsid w:val="00482E51"/>
    <w:rsid w:val="0048476D"/>
    <w:rsid w:val="0048563D"/>
    <w:rsid w:val="0048660D"/>
    <w:rsid w:val="004871A3"/>
    <w:rsid w:val="0048739E"/>
    <w:rsid w:val="004873BF"/>
    <w:rsid w:val="00487807"/>
    <w:rsid w:val="00487DF6"/>
    <w:rsid w:val="004900CF"/>
    <w:rsid w:val="00490624"/>
    <w:rsid w:val="00490A85"/>
    <w:rsid w:val="0049262A"/>
    <w:rsid w:val="00492ACD"/>
    <w:rsid w:val="00492B23"/>
    <w:rsid w:val="00493361"/>
    <w:rsid w:val="00493982"/>
    <w:rsid w:val="004941EE"/>
    <w:rsid w:val="0049518F"/>
    <w:rsid w:val="00495332"/>
    <w:rsid w:val="004960AC"/>
    <w:rsid w:val="004A05C6"/>
    <w:rsid w:val="004A0699"/>
    <w:rsid w:val="004A0FE6"/>
    <w:rsid w:val="004A1826"/>
    <w:rsid w:val="004A24F2"/>
    <w:rsid w:val="004A2A24"/>
    <w:rsid w:val="004A2AF4"/>
    <w:rsid w:val="004A3B2E"/>
    <w:rsid w:val="004A4BDE"/>
    <w:rsid w:val="004A4F25"/>
    <w:rsid w:val="004A51C2"/>
    <w:rsid w:val="004A6491"/>
    <w:rsid w:val="004A665D"/>
    <w:rsid w:val="004A6EAE"/>
    <w:rsid w:val="004A6FF4"/>
    <w:rsid w:val="004A714A"/>
    <w:rsid w:val="004A792F"/>
    <w:rsid w:val="004B075C"/>
    <w:rsid w:val="004B0D84"/>
    <w:rsid w:val="004B191B"/>
    <w:rsid w:val="004B26C1"/>
    <w:rsid w:val="004B43D3"/>
    <w:rsid w:val="004B4885"/>
    <w:rsid w:val="004B6222"/>
    <w:rsid w:val="004B6569"/>
    <w:rsid w:val="004B794F"/>
    <w:rsid w:val="004C00FA"/>
    <w:rsid w:val="004C08FB"/>
    <w:rsid w:val="004C17A1"/>
    <w:rsid w:val="004C23A1"/>
    <w:rsid w:val="004C25F0"/>
    <w:rsid w:val="004C368D"/>
    <w:rsid w:val="004C385D"/>
    <w:rsid w:val="004C3BE5"/>
    <w:rsid w:val="004C60E5"/>
    <w:rsid w:val="004C6C7D"/>
    <w:rsid w:val="004C6E72"/>
    <w:rsid w:val="004C7EA1"/>
    <w:rsid w:val="004D0C83"/>
    <w:rsid w:val="004D1D37"/>
    <w:rsid w:val="004D318B"/>
    <w:rsid w:val="004D44DF"/>
    <w:rsid w:val="004D45AE"/>
    <w:rsid w:val="004D5A05"/>
    <w:rsid w:val="004D5B6F"/>
    <w:rsid w:val="004D6365"/>
    <w:rsid w:val="004D639C"/>
    <w:rsid w:val="004D63F2"/>
    <w:rsid w:val="004E042E"/>
    <w:rsid w:val="004E14D8"/>
    <w:rsid w:val="004E1523"/>
    <w:rsid w:val="004E2044"/>
    <w:rsid w:val="004E298C"/>
    <w:rsid w:val="004E2D33"/>
    <w:rsid w:val="004E42C8"/>
    <w:rsid w:val="004E48EF"/>
    <w:rsid w:val="004E5730"/>
    <w:rsid w:val="004E6807"/>
    <w:rsid w:val="004E7256"/>
    <w:rsid w:val="004F07C7"/>
    <w:rsid w:val="004F13F1"/>
    <w:rsid w:val="004F18F9"/>
    <w:rsid w:val="004F19F5"/>
    <w:rsid w:val="004F2B2B"/>
    <w:rsid w:val="004F2B34"/>
    <w:rsid w:val="004F3564"/>
    <w:rsid w:val="004F42BD"/>
    <w:rsid w:val="004F52BB"/>
    <w:rsid w:val="004F53B5"/>
    <w:rsid w:val="004F6402"/>
    <w:rsid w:val="004F6C84"/>
    <w:rsid w:val="005005F4"/>
    <w:rsid w:val="0050084E"/>
    <w:rsid w:val="00501206"/>
    <w:rsid w:val="0050132B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17080"/>
    <w:rsid w:val="00520062"/>
    <w:rsid w:val="005201E2"/>
    <w:rsid w:val="00520575"/>
    <w:rsid w:val="00520952"/>
    <w:rsid w:val="00520F33"/>
    <w:rsid w:val="005210C9"/>
    <w:rsid w:val="00522F7A"/>
    <w:rsid w:val="005230AF"/>
    <w:rsid w:val="005230EB"/>
    <w:rsid w:val="005237F0"/>
    <w:rsid w:val="00523D21"/>
    <w:rsid w:val="005242B8"/>
    <w:rsid w:val="005258E8"/>
    <w:rsid w:val="00530BE8"/>
    <w:rsid w:val="00530DE2"/>
    <w:rsid w:val="00530EC2"/>
    <w:rsid w:val="00531AF4"/>
    <w:rsid w:val="0053345A"/>
    <w:rsid w:val="005338FD"/>
    <w:rsid w:val="00533A8D"/>
    <w:rsid w:val="00533EEA"/>
    <w:rsid w:val="00535284"/>
    <w:rsid w:val="00535372"/>
    <w:rsid w:val="005364EB"/>
    <w:rsid w:val="00536ACD"/>
    <w:rsid w:val="00536BD6"/>
    <w:rsid w:val="0053702A"/>
    <w:rsid w:val="00537927"/>
    <w:rsid w:val="00537ED2"/>
    <w:rsid w:val="00537EDE"/>
    <w:rsid w:val="00541599"/>
    <w:rsid w:val="00541A97"/>
    <w:rsid w:val="00541FFB"/>
    <w:rsid w:val="00542AC7"/>
    <w:rsid w:val="00542F7A"/>
    <w:rsid w:val="00543DDF"/>
    <w:rsid w:val="0054450E"/>
    <w:rsid w:val="00544D34"/>
    <w:rsid w:val="00545037"/>
    <w:rsid w:val="00545B5D"/>
    <w:rsid w:val="00545C63"/>
    <w:rsid w:val="00546065"/>
    <w:rsid w:val="0054695C"/>
    <w:rsid w:val="005479B5"/>
    <w:rsid w:val="00547A6D"/>
    <w:rsid w:val="00550791"/>
    <w:rsid w:val="00550C4B"/>
    <w:rsid w:val="00552298"/>
    <w:rsid w:val="0055235C"/>
    <w:rsid w:val="00553B8A"/>
    <w:rsid w:val="00553F37"/>
    <w:rsid w:val="0055480F"/>
    <w:rsid w:val="0055493F"/>
    <w:rsid w:val="005554E2"/>
    <w:rsid w:val="00555F94"/>
    <w:rsid w:val="00556895"/>
    <w:rsid w:val="00556ADA"/>
    <w:rsid w:val="00556FCC"/>
    <w:rsid w:val="0055767E"/>
    <w:rsid w:val="005578F4"/>
    <w:rsid w:val="00560270"/>
    <w:rsid w:val="00560C6F"/>
    <w:rsid w:val="00560E93"/>
    <w:rsid w:val="005610C3"/>
    <w:rsid w:val="00561AB5"/>
    <w:rsid w:val="00562205"/>
    <w:rsid w:val="00562E6D"/>
    <w:rsid w:val="0056654F"/>
    <w:rsid w:val="0056694E"/>
    <w:rsid w:val="00566EAC"/>
    <w:rsid w:val="00571B97"/>
    <w:rsid w:val="00572142"/>
    <w:rsid w:val="005727F1"/>
    <w:rsid w:val="00572AE9"/>
    <w:rsid w:val="00572D88"/>
    <w:rsid w:val="005736D9"/>
    <w:rsid w:val="00573CDC"/>
    <w:rsid w:val="0057405A"/>
    <w:rsid w:val="005748C1"/>
    <w:rsid w:val="00576BF6"/>
    <w:rsid w:val="00576C36"/>
    <w:rsid w:val="00577179"/>
    <w:rsid w:val="005772A6"/>
    <w:rsid w:val="0057764E"/>
    <w:rsid w:val="00577765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6E84"/>
    <w:rsid w:val="0058754B"/>
    <w:rsid w:val="0059090D"/>
    <w:rsid w:val="00591B23"/>
    <w:rsid w:val="00592473"/>
    <w:rsid w:val="00593163"/>
    <w:rsid w:val="005934FC"/>
    <w:rsid w:val="0059351B"/>
    <w:rsid w:val="005977CF"/>
    <w:rsid w:val="005A00E9"/>
    <w:rsid w:val="005A0BCC"/>
    <w:rsid w:val="005A2058"/>
    <w:rsid w:val="005A29CF"/>
    <w:rsid w:val="005A2AA9"/>
    <w:rsid w:val="005A2CC1"/>
    <w:rsid w:val="005A2F1C"/>
    <w:rsid w:val="005A3A2F"/>
    <w:rsid w:val="005A3DD3"/>
    <w:rsid w:val="005A4534"/>
    <w:rsid w:val="005A55CA"/>
    <w:rsid w:val="005A7296"/>
    <w:rsid w:val="005B0027"/>
    <w:rsid w:val="005B1054"/>
    <w:rsid w:val="005B1314"/>
    <w:rsid w:val="005B26D5"/>
    <w:rsid w:val="005B2F24"/>
    <w:rsid w:val="005B3D3F"/>
    <w:rsid w:val="005B4500"/>
    <w:rsid w:val="005B577E"/>
    <w:rsid w:val="005B5BF5"/>
    <w:rsid w:val="005B5D66"/>
    <w:rsid w:val="005B6A05"/>
    <w:rsid w:val="005B6C23"/>
    <w:rsid w:val="005B7469"/>
    <w:rsid w:val="005B7E2C"/>
    <w:rsid w:val="005C11C4"/>
    <w:rsid w:val="005C1503"/>
    <w:rsid w:val="005C2177"/>
    <w:rsid w:val="005C277F"/>
    <w:rsid w:val="005C2F00"/>
    <w:rsid w:val="005C3298"/>
    <w:rsid w:val="005C3633"/>
    <w:rsid w:val="005C3C78"/>
    <w:rsid w:val="005C5CE0"/>
    <w:rsid w:val="005C61D7"/>
    <w:rsid w:val="005C66B1"/>
    <w:rsid w:val="005D1F71"/>
    <w:rsid w:val="005D245F"/>
    <w:rsid w:val="005D268F"/>
    <w:rsid w:val="005D28B6"/>
    <w:rsid w:val="005D29BF"/>
    <w:rsid w:val="005D2C1A"/>
    <w:rsid w:val="005D4269"/>
    <w:rsid w:val="005D54D0"/>
    <w:rsid w:val="005D69A8"/>
    <w:rsid w:val="005D6C3E"/>
    <w:rsid w:val="005D6CF3"/>
    <w:rsid w:val="005D7B17"/>
    <w:rsid w:val="005D7D14"/>
    <w:rsid w:val="005D7DFF"/>
    <w:rsid w:val="005E071C"/>
    <w:rsid w:val="005E08E7"/>
    <w:rsid w:val="005E11EB"/>
    <w:rsid w:val="005E13EA"/>
    <w:rsid w:val="005E1734"/>
    <w:rsid w:val="005E1AD4"/>
    <w:rsid w:val="005E2657"/>
    <w:rsid w:val="005E274C"/>
    <w:rsid w:val="005E2B00"/>
    <w:rsid w:val="005E302B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84B"/>
    <w:rsid w:val="005F2D4D"/>
    <w:rsid w:val="005F3E3E"/>
    <w:rsid w:val="005F4010"/>
    <w:rsid w:val="005F47BB"/>
    <w:rsid w:val="005F485D"/>
    <w:rsid w:val="005F497A"/>
    <w:rsid w:val="005F5299"/>
    <w:rsid w:val="005F53C1"/>
    <w:rsid w:val="005F6010"/>
    <w:rsid w:val="005F7215"/>
    <w:rsid w:val="005F7BAB"/>
    <w:rsid w:val="005F7DB1"/>
    <w:rsid w:val="0060054C"/>
    <w:rsid w:val="00602742"/>
    <w:rsid w:val="00603B2A"/>
    <w:rsid w:val="00604179"/>
    <w:rsid w:val="00604DA9"/>
    <w:rsid w:val="0060505C"/>
    <w:rsid w:val="0060639C"/>
    <w:rsid w:val="00610B8C"/>
    <w:rsid w:val="006113D0"/>
    <w:rsid w:val="006120A9"/>
    <w:rsid w:val="00612109"/>
    <w:rsid w:val="00612ED9"/>
    <w:rsid w:val="0061502D"/>
    <w:rsid w:val="0061717F"/>
    <w:rsid w:val="00617488"/>
    <w:rsid w:val="00617F6C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4AE"/>
    <w:rsid w:val="00632989"/>
    <w:rsid w:val="0063303D"/>
    <w:rsid w:val="00633DBC"/>
    <w:rsid w:val="00633F8D"/>
    <w:rsid w:val="0063444B"/>
    <w:rsid w:val="00634CFD"/>
    <w:rsid w:val="00635942"/>
    <w:rsid w:val="006367E8"/>
    <w:rsid w:val="006400CD"/>
    <w:rsid w:val="00640277"/>
    <w:rsid w:val="0064093D"/>
    <w:rsid w:val="00641084"/>
    <w:rsid w:val="0064192D"/>
    <w:rsid w:val="006422C5"/>
    <w:rsid w:val="00644B85"/>
    <w:rsid w:val="00644D66"/>
    <w:rsid w:val="00644EC4"/>
    <w:rsid w:val="006450D3"/>
    <w:rsid w:val="00645D6B"/>
    <w:rsid w:val="006460B4"/>
    <w:rsid w:val="006472B9"/>
    <w:rsid w:val="00651D79"/>
    <w:rsid w:val="00651EF8"/>
    <w:rsid w:val="00652D2B"/>
    <w:rsid w:val="006542C0"/>
    <w:rsid w:val="00654C15"/>
    <w:rsid w:val="006563C1"/>
    <w:rsid w:val="0065706B"/>
    <w:rsid w:val="006571E3"/>
    <w:rsid w:val="00657894"/>
    <w:rsid w:val="00657AC5"/>
    <w:rsid w:val="00657D3E"/>
    <w:rsid w:val="00660609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5443"/>
    <w:rsid w:val="0066631B"/>
    <w:rsid w:val="00666432"/>
    <w:rsid w:val="00666A03"/>
    <w:rsid w:val="00666D9D"/>
    <w:rsid w:val="00666E81"/>
    <w:rsid w:val="0066783C"/>
    <w:rsid w:val="00667948"/>
    <w:rsid w:val="00670184"/>
    <w:rsid w:val="0067072F"/>
    <w:rsid w:val="00671C3C"/>
    <w:rsid w:val="00671E72"/>
    <w:rsid w:val="00673460"/>
    <w:rsid w:val="00673567"/>
    <w:rsid w:val="006748EE"/>
    <w:rsid w:val="00674F31"/>
    <w:rsid w:val="006763E2"/>
    <w:rsid w:val="0067687A"/>
    <w:rsid w:val="00676C98"/>
    <w:rsid w:val="00676E3A"/>
    <w:rsid w:val="006779A4"/>
    <w:rsid w:val="006817CB"/>
    <w:rsid w:val="00681B19"/>
    <w:rsid w:val="0068219D"/>
    <w:rsid w:val="0068286B"/>
    <w:rsid w:val="00682D3A"/>
    <w:rsid w:val="00682D4F"/>
    <w:rsid w:val="00683FBF"/>
    <w:rsid w:val="006847D3"/>
    <w:rsid w:val="00684C57"/>
    <w:rsid w:val="00685B0D"/>
    <w:rsid w:val="00686144"/>
    <w:rsid w:val="00690937"/>
    <w:rsid w:val="00690CFA"/>
    <w:rsid w:val="00690D22"/>
    <w:rsid w:val="00692D1C"/>
    <w:rsid w:val="00697333"/>
    <w:rsid w:val="006973F9"/>
    <w:rsid w:val="006A00D9"/>
    <w:rsid w:val="006A0DB5"/>
    <w:rsid w:val="006A11BB"/>
    <w:rsid w:val="006A1CA9"/>
    <w:rsid w:val="006A3092"/>
    <w:rsid w:val="006A3BCE"/>
    <w:rsid w:val="006A3C4C"/>
    <w:rsid w:val="006A3E46"/>
    <w:rsid w:val="006A481D"/>
    <w:rsid w:val="006A500C"/>
    <w:rsid w:val="006A51BC"/>
    <w:rsid w:val="006A6C91"/>
    <w:rsid w:val="006A7213"/>
    <w:rsid w:val="006A7748"/>
    <w:rsid w:val="006A7FBA"/>
    <w:rsid w:val="006B037E"/>
    <w:rsid w:val="006B04AA"/>
    <w:rsid w:val="006B05F4"/>
    <w:rsid w:val="006B3396"/>
    <w:rsid w:val="006B3A53"/>
    <w:rsid w:val="006B3DE2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5E47"/>
    <w:rsid w:val="006C7547"/>
    <w:rsid w:val="006C7C16"/>
    <w:rsid w:val="006C7CCB"/>
    <w:rsid w:val="006D21E8"/>
    <w:rsid w:val="006D2CB6"/>
    <w:rsid w:val="006D4798"/>
    <w:rsid w:val="006D4AD7"/>
    <w:rsid w:val="006D5C66"/>
    <w:rsid w:val="006D5F9F"/>
    <w:rsid w:val="006D6EC0"/>
    <w:rsid w:val="006D7174"/>
    <w:rsid w:val="006D7419"/>
    <w:rsid w:val="006D75AA"/>
    <w:rsid w:val="006D7C67"/>
    <w:rsid w:val="006D7EFC"/>
    <w:rsid w:val="006E0885"/>
    <w:rsid w:val="006E1B78"/>
    <w:rsid w:val="006E1F91"/>
    <w:rsid w:val="006E27D4"/>
    <w:rsid w:val="006E392C"/>
    <w:rsid w:val="006E39E1"/>
    <w:rsid w:val="006E3A5B"/>
    <w:rsid w:val="006E3D84"/>
    <w:rsid w:val="006E4F08"/>
    <w:rsid w:val="006E5487"/>
    <w:rsid w:val="006E73DD"/>
    <w:rsid w:val="006E75EC"/>
    <w:rsid w:val="006F0825"/>
    <w:rsid w:val="006F1680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682B"/>
    <w:rsid w:val="006F6BF6"/>
    <w:rsid w:val="006F7F47"/>
    <w:rsid w:val="007009B6"/>
    <w:rsid w:val="00700EFF"/>
    <w:rsid w:val="007010DE"/>
    <w:rsid w:val="00701564"/>
    <w:rsid w:val="007018F2"/>
    <w:rsid w:val="007021E0"/>
    <w:rsid w:val="007022A9"/>
    <w:rsid w:val="007024E0"/>
    <w:rsid w:val="0070292D"/>
    <w:rsid w:val="00702CD3"/>
    <w:rsid w:val="00702ECA"/>
    <w:rsid w:val="007053E4"/>
    <w:rsid w:val="00706162"/>
    <w:rsid w:val="007063F0"/>
    <w:rsid w:val="0071180D"/>
    <w:rsid w:val="00711CBF"/>
    <w:rsid w:val="00712087"/>
    <w:rsid w:val="007124C9"/>
    <w:rsid w:val="00713080"/>
    <w:rsid w:val="007130B6"/>
    <w:rsid w:val="00713DC5"/>
    <w:rsid w:val="0071424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98D"/>
    <w:rsid w:val="00725D2B"/>
    <w:rsid w:val="00725F89"/>
    <w:rsid w:val="00726168"/>
    <w:rsid w:val="00726E27"/>
    <w:rsid w:val="00727088"/>
    <w:rsid w:val="007270D8"/>
    <w:rsid w:val="00730255"/>
    <w:rsid w:val="00731F04"/>
    <w:rsid w:val="00732518"/>
    <w:rsid w:val="00732B2D"/>
    <w:rsid w:val="00732F71"/>
    <w:rsid w:val="00733400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56A43"/>
    <w:rsid w:val="00760736"/>
    <w:rsid w:val="00760C95"/>
    <w:rsid w:val="0076417E"/>
    <w:rsid w:val="00764A31"/>
    <w:rsid w:val="007650CC"/>
    <w:rsid w:val="00765635"/>
    <w:rsid w:val="00765901"/>
    <w:rsid w:val="00765D6D"/>
    <w:rsid w:val="007701B3"/>
    <w:rsid w:val="00770677"/>
    <w:rsid w:val="0077111A"/>
    <w:rsid w:val="007719CE"/>
    <w:rsid w:val="007733D7"/>
    <w:rsid w:val="007745EC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60FB"/>
    <w:rsid w:val="007879D9"/>
    <w:rsid w:val="0079007F"/>
    <w:rsid w:val="00791399"/>
    <w:rsid w:val="007930BE"/>
    <w:rsid w:val="0079315A"/>
    <w:rsid w:val="007936F8"/>
    <w:rsid w:val="00794A5E"/>
    <w:rsid w:val="00794FB4"/>
    <w:rsid w:val="00796B8E"/>
    <w:rsid w:val="00796DA8"/>
    <w:rsid w:val="007A0900"/>
    <w:rsid w:val="007A0DC4"/>
    <w:rsid w:val="007A14E2"/>
    <w:rsid w:val="007A16DC"/>
    <w:rsid w:val="007A174E"/>
    <w:rsid w:val="007A2AA7"/>
    <w:rsid w:val="007A3602"/>
    <w:rsid w:val="007A4BF0"/>
    <w:rsid w:val="007A4D5B"/>
    <w:rsid w:val="007A4EBE"/>
    <w:rsid w:val="007A5A22"/>
    <w:rsid w:val="007A5A9D"/>
    <w:rsid w:val="007A5ABF"/>
    <w:rsid w:val="007A5D3E"/>
    <w:rsid w:val="007A6C41"/>
    <w:rsid w:val="007A71D6"/>
    <w:rsid w:val="007A7872"/>
    <w:rsid w:val="007B02D7"/>
    <w:rsid w:val="007B0317"/>
    <w:rsid w:val="007B0C53"/>
    <w:rsid w:val="007B1180"/>
    <w:rsid w:val="007B3148"/>
    <w:rsid w:val="007B3190"/>
    <w:rsid w:val="007B4C53"/>
    <w:rsid w:val="007B5551"/>
    <w:rsid w:val="007B56A9"/>
    <w:rsid w:val="007B5872"/>
    <w:rsid w:val="007B5896"/>
    <w:rsid w:val="007B5DBE"/>
    <w:rsid w:val="007B5F02"/>
    <w:rsid w:val="007C005C"/>
    <w:rsid w:val="007C072A"/>
    <w:rsid w:val="007C1C81"/>
    <w:rsid w:val="007C2821"/>
    <w:rsid w:val="007C380B"/>
    <w:rsid w:val="007C3AF2"/>
    <w:rsid w:val="007C57D5"/>
    <w:rsid w:val="007C59BB"/>
    <w:rsid w:val="007C6BA0"/>
    <w:rsid w:val="007C7379"/>
    <w:rsid w:val="007C7EA7"/>
    <w:rsid w:val="007D028A"/>
    <w:rsid w:val="007D15E1"/>
    <w:rsid w:val="007D2151"/>
    <w:rsid w:val="007D267A"/>
    <w:rsid w:val="007D31E0"/>
    <w:rsid w:val="007D4363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AB5"/>
    <w:rsid w:val="007E3DB9"/>
    <w:rsid w:val="007E558E"/>
    <w:rsid w:val="007E5E9B"/>
    <w:rsid w:val="007E717E"/>
    <w:rsid w:val="007E72C8"/>
    <w:rsid w:val="007E7348"/>
    <w:rsid w:val="007E7F3A"/>
    <w:rsid w:val="007F1A28"/>
    <w:rsid w:val="007F1FF4"/>
    <w:rsid w:val="007F230C"/>
    <w:rsid w:val="007F4A49"/>
    <w:rsid w:val="007F4BE0"/>
    <w:rsid w:val="007F544B"/>
    <w:rsid w:val="007F6465"/>
    <w:rsid w:val="007F6C7C"/>
    <w:rsid w:val="007F6DB4"/>
    <w:rsid w:val="007F704B"/>
    <w:rsid w:val="0080009A"/>
    <w:rsid w:val="0080032F"/>
    <w:rsid w:val="0080135F"/>
    <w:rsid w:val="00801E5C"/>
    <w:rsid w:val="00801FD2"/>
    <w:rsid w:val="00803DA1"/>
    <w:rsid w:val="00803FC5"/>
    <w:rsid w:val="00804610"/>
    <w:rsid w:val="0080473C"/>
    <w:rsid w:val="00804FC4"/>
    <w:rsid w:val="00805750"/>
    <w:rsid w:val="00805883"/>
    <w:rsid w:val="00805AD2"/>
    <w:rsid w:val="0080707D"/>
    <w:rsid w:val="00807AE3"/>
    <w:rsid w:val="00810538"/>
    <w:rsid w:val="00810A4B"/>
    <w:rsid w:val="00810C7C"/>
    <w:rsid w:val="0081140C"/>
    <w:rsid w:val="00812D78"/>
    <w:rsid w:val="00813515"/>
    <w:rsid w:val="008138C8"/>
    <w:rsid w:val="00813A16"/>
    <w:rsid w:val="00813C34"/>
    <w:rsid w:val="0081452B"/>
    <w:rsid w:val="008149F4"/>
    <w:rsid w:val="00816CC7"/>
    <w:rsid w:val="00817995"/>
    <w:rsid w:val="00820460"/>
    <w:rsid w:val="0082164A"/>
    <w:rsid w:val="008218DC"/>
    <w:rsid w:val="00821D60"/>
    <w:rsid w:val="0082386D"/>
    <w:rsid w:val="00824DC4"/>
    <w:rsid w:val="00825737"/>
    <w:rsid w:val="00825B20"/>
    <w:rsid w:val="00826601"/>
    <w:rsid w:val="00826A68"/>
    <w:rsid w:val="0083062E"/>
    <w:rsid w:val="0083066D"/>
    <w:rsid w:val="00830E01"/>
    <w:rsid w:val="00832291"/>
    <w:rsid w:val="00832627"/>
    <w:rsid w:val="00832843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3CE9"/>
    <w:rsid w:val="00846260"/>
    <w:rsid w:val="0084701C"/>
    <w:rsid w:val="008474B8"/>
    <w:rsid w:val="0084762E"/>
    <w:rsid w:val="00847CC6"/>
    <w:rsid w:val="008500DA"/>
    <w:rsid w:val="0085193A"/>
    <w:rsid w:val="00851D3A"/>
    <w:rsid w:val="008530DD"/>
    <w:rsid w:val="00854844"/>
    <w:rsid w:val="00854AF3"/>
    <w:rsid w:val="00855555"/>
    <w:rsid w:val="00855BE4"/>
    <w:rsid w:val="00856508"/>
    <w:rsid w:val="00857280"/>
    <w:rsid w:val="0085776D"/>
    <w:rsid w:val="00857E35"/>
    <w:rsid w:val="00860845"/>
    <w:rsid w:val="00860B8E"/>
    <w:rsid w:val="00860BA9"/>
    <w:rsid w:val="00861B3C"/>
    <w:rsid w:val="00863D4D"/>
    <w:rsid w:val="00865679"/>
    <w:rsid w:val="0086678B"/>
    <w:rsid w:val="00866DBA"/>
    <w:rsid w:val="0087044B"/>
    <w:rsid w:val="0087074C"/>
    <w:rsid w:val="00871D97"/>
    <w:rsid w:val="00871FCD"/>
    <w:rsid w:val="00872370"/>
    <w:rsid w:val="00872C4C"/>
    <w:rsid w:val="0087314D"/>
    <w:rsid w:val="008732E9"/>
    <w:rsid w:val="00873728"/>
    <w:rsid w:val="00873ED7"/>
    <w:rsid w:val="00874CFA"/>
    <w:rsid w:val="00877268"/>
    <w:rsid w:val="00877A4C"/>
    <w:rsid w:val="00877F9C"/>
    <w:rsid w:val="0088084F"/>
    <w:rsid w:val="00881246"/>
    <w:rsid w:val="008814A4"/>
    <w:rsid w:val="008816D4"/>
    <w:rsid w:val="00882786"/>
    <w:rsid w:val="00882A99"/>
    <w:rsid w:val="00882DCF"/>
    <w:rsid w:val="0088321E"/>
    <w:rsid w:val="00883234"/>
    <w:rsid w:val="008832FD"/>
    <w:rsid w:val="00883AA4"/>
    <w:rsid w:val="00883C72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3928"/>
    <w:rsid w:val="008941CC"/>
    <w:rsid w:val="00894913"/>
    <w:rsid w:val="008951A2"/>
    <w:rsid w:val="00895896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0478"/>
    <w:rsid w:val="008B13ED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24D1"/>
    <w:rsid w:val="008C3316"/>
    <w:rsid w:val="008C382F"/>
    <w:rsid w:val="008C4AB9"/>
    <w:rsid w:val="008C5059"/>
    <w:rsid w:val="008C534A"/>
    <w:rsid w:val="008C550D"/>
    <w:rsid w:val="008C5922"/>
    <w:rsid w:val="008C59E7"/>
    <w:rsid w:val="008C6ADE"/>
    <w:rsid w:val="008D0668"/>
    <w:rsid w:val="008D1583"/>
    <w:rsid w:val="008D1966"/>
    <w:rsid w:val="008D1BDE"/>
    <w:rsid w:val="008D1F8D"/>
    <w:rsid w:val="008D23F6"/>
    <w:rsid w:val="008D2F30"/>
    <w:rsid w:val="008D5C34"/>
    <w:rsid w:val="008D7159"/>
    <w:rsid w:val="008E07B0"/>
    <w:rsid w:val="008E0941"/>
    <w:rsid w:val="008E0BAA"/>
    <w:rsid w:val="008E1B8E"/>
    <w:rsid w:val="008E233E"/>
    <w:rsid w:val="008E23A7"/>
    <w:rsid w:val="008E3065"/>
    <w:rsid w:val="008E3C71"/>
    <w:rsid w:val="008E483A"/>
    <w:rsid w:val="008E5013"/>
    <w:rsid w:val="008E57CF"/>
    <w:rsid w:val="008E59F1"/>
    <w:rsid w:val="008E5C30"/>
    <w:rsid w:val="008E5CF6"/>
    <w:rsid w:val="008E60BF"/>
    <w:rsid w:val="008E65F9"/>
    <w:rsid w:val="008E6F82"/>
    <w:rsid w:val="008E6FFD"/>
    <w:rsid w:val="008E74F0"/>
    <w:rsid w:val="008F08AE"/>
    <w:rsid w:val="008F08E6"/>
    <w:rsid w:val="008F0B61"/>
    <w:rsid w:val="008F17E3"/>
    <w:rsid w:val="008F23C8"/>
    <w:rsid w:val="008F4290"/>
    <w:rsid w:val="008F4ADB"/>
    <w:rsid w:val="008F502D"/>
    <w:rsid w:val="008F525D"/>
    <w:rsid w:val="008F5431"/>
    <w:rsid w:val="008F59CB"/>
    <w:rsid w:val="008F5D1E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07761"/>
    <w:rsid w:val="00910112"/>
    <w:rsid w:val="00911484"/>
    <w:rsid w:val="00913734"/>
    <w:rsid w:val="0091446B"/>
    <w:rsid w:val="00914A0D"/>
    <w:rsid w:val="00914D15"/>
    <w:rsid w:val="0091503B"/>
    <w:rsid w:val="00915151"/>
    <w:rsid w:val="00915893"/>
    <w:rsid w:val="00916BBB"/>
    <w:rsid w:val="00916FBC"/>
    <w:rsid w:val="00917516"/>
    <w:rsid w:val="0091761D"/>
    <w:rsid w:val="00917A05"/>
    <w:rsid w:val="00920322"/>
    <w:rsid w:val="00921427"/>
    <w:rsid w:val="00921E9E"/>
    <w:rsid w:val="00922C35"/>
    <w:rsid w:val="00922C51"/>
    <w:rsid w:val="00923BF0"/>
    <w:rsid w:val="00923FD4"/>
    <w:rsid w:val="009242AE"/>
    <w:rsid w:val="00925F24"/>
    <w:rsid w:val="00926719"/>
    <w:rsid w:val="00926B92"/>
    <w:rsid w:val="00931F0E"/>
    <w:rsid w:val="009322CE"/>
    <w:rsid w:val="009327A1"/>
    <w:rsid w:val="00932F02"/>
    <w:rsid w:val="0093332E"/>
    <w:rsid w:val="0093336D"/>
    <w:rsid w:val="0093357B"/>
    <w:rsid w:val="00933C64"/>
    <w:rsid w:val="009340A4"/>
    <w:rsid w:val="00934313"/>
    <w:rsid w:val="009349B1"/>
    <w:rsid w:val="00934D5A"/>
    <w:rsid w:val="0093652D"/>
    <w:rsid w:val="00936531"/>
    <w:rsid w:val="00936690"/>
    <w:rsid w:val="009372F9"/>
    <w:rsid w:val="009373A0"/>
    <w:rsid w:val="00937E64"/>
    <w:rsid w:val="0094028D"/>
    <w:rsid w:val="009407E9"/>
    <w:rsid w:val="0094083D"/>
    <w:rsid w:val="00940BF1"/>
    <w:rsid w:val="009413CA"/>
    <w:rsid w:val="00941846"/>
    <w:rsid w:val="009419B0"/>
    <w:rsid w:val="00941B74"/>
    <w:rsid w:val="00941D3C"/>
    <w:rsid w:val="0094236A"/>
    <w:rsid w:val="00942F59"/>
    <w:rsid w:val="00943070"/>
    <w:rsid w:val="0094415B"/>
    <w:rsid w:val="00944395"/>
    <w:rsid w:val="00944DCE"/>
    <w:rsid w:val="00944F6F"/>
    <w:rsid w:val="00945D51"/>
    <w:rsid w:val="0094609A"/>
    <w:rsid w:val="00946FF4"/>
    <w:rsid w:val="0094738B"/>
    <w:rsid w:val="00950217"/>
    <w:rsid w:val="00950960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1046"/>
    <w:rsid w:val="00961290"/>
    <w:rsid w:val="00962155"/>
    <w:rsid w:val="00962902"/>
    <w:rsid w:val="00962927"/>
    <w:rsid w:val="0096347C"/>
    <w:rsid w:val="00963513"/>
    <w:rsid w:val="0096381C"/>
    <w:rsid w:val="00963A18"/>
    <w:rsid w:val="00963C33"/>
    <w:rsid w:val="00966044"/>
    <w:rsid w:val="00970FCF"/>
    <w:rsid w:val="0097132F"/>
    <w:rsid w:val="00971873"/>
    <w:rsid w:val="00971AE5"/>
    <w:rsid w:val="009723E3"/>
    <w:rsid w:val="00972994"/>
    <w:rsid w:val="00972B00"/>
    <w:rsid w:val="00972CFB"/>
    <w:rsid w:val="00974435"/>
    <w:rsid w:val="00975BAD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1A1"/>
    <w:rsid w:val="00984BE7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298"/>
    <w:rsid w:val="0099762E"/>
    <w:rsid w:val="00997784"/>
    <w:rsid w:val="00997A2E"/>
    <w:rsid w:val="00997D51"/>
    <w:rsid w:val="009A02BB"/>
    <w:rsid w:val="009A1778"/>
    <w:rsid w:val="009A1D7E"/>
    <w:rsid w:val="009A1E47"/>
    <w:rsid w:val="009A2F47"/>
    <w:rsid w:val="009A2F67"/>
    <w:rsid w:val="009A3D0D"/>
    <w:rsid w:val="009A3EAF"/>
    <w:rsid w:val="009A4A30"/>
    <w:rsid w:val="009A4E25"/>
    <w:rsid w:val="009A5C05"/>
    <w:rsid w:val="009A5DD3"/>
    <w:rsid w:val="009A6572"/>
    <w:rsid w:val="009A66C1"/>
    <w:rsid w:val="009A6782"/>
    <w:rsid w:val="009A6898"/>
    <w:rsid w:val="009A6FA0"/>
    <w:rsid w:val="009A76C5"/>
    <w:rsid w:val="009A77E2"/>
    <w:rsid w:val="009B2CBD"/>
    <w:rsid w:val="009B3D87"/>
    <w:rsid w:val="009B404E"/>
    <w:rsid w:val="009B4311"/>
    <w:rsid w:val="009B4598"/>
    <w:rsid w:val="009B4937"/>
    <w:rsid w:val="009B4A77"/>
    <w:rsid w:val="009B56F4"/>
    <w:rsid w:val="009B5C98"/>
    <w:rsid w:val="009B5D57"/>
    <w:rsid w:val="009B622A"/>
    <w:rsid w:val="009B63BD"/>
    <w:rsid w:val="009B6DBD"/>
    <w:rsid w:val="009B7460"/>
    <w:rsid w:val="009B7A26"/>
    <w:rsid w:val="009C024E"/>
    <w:rsid w:val="009C02FE"/>
    <w:rsid w:val="009C0E1D"/>
    <w:rsid w:val="009C11B0"/>
    <w:rsid w:val="009C1E03"/>
    <w:rsid w:val="009C2115"/>
    <w:rsid w:val="009C230A"/>
    <w:rsid w:val="009C341C"/>
    <w:rsid w:val="009C35CF"/>
    <w:rsid w:val="009C3DCA"/>
    <w:rsid w:val="009C4604"/>
    <w:rsid w:val="009C4D8B"/>
    <w:rsid w:val="009C4DB5"/>
    <w:rsid w:val="009C4EB5"/>
    <w:rsid w:val="009C5452"/>
    <w:rsid w:val="009C5D9A"/>
    <w:rsid w:val="009D0C30"/>
    <w:rsid w:val="009D16EE"/>
    <w:rsid w:val="009D3657"/>
    <w:rsid w:val="009D37B9"/>
    <w:rsid w:val="009D5091"/>
    <w:rsid w:val="009D55C6"/>
    <w:rsid w:val="009D58DB"/>
    <w:rsid w:val="009D6185"/>
    <w:rsid w:val="009D7077"/>
    <w:rsid w:val="009D76E6"/>
    <w:rsid w:val="009D7D86"/>
    <w:rsid w:val="009D7E40"/>
    <w:rsid w:val="009E005E"/>
    <w:rsid w:val="009E0190"/>
    <w:rsid w:val="009E05DA"/>
    <w:rsid w:val="009E0937"/>
    <w:rsid w:val="009E13C0"/>
    <w:rsid w:val="009E1B31"/>
    <w:rsid w:val="009E24CA"/>
    <w:rsid w:val="009E28D8"/>
    <w:rsid w:val="009E2BD5"/>
    <w:rsid w:val="009E3AA9"/>
    <w:rsid w:val="009E41A0"/>
    <w:rsid w:val="009E4D94"/>
    <w:rsid w:val="009E6A24"/>
    <w:rsid w:val="009E6A2C"/>
    <w:rsid w:val="009E782C"/>
    <w:rsid w:val="009E7F38"/>
    <w:rsid w:val="009F022F"/>
    <w:rsid w:val="009F05DE"/>
    <w:rsid w:val="009F07CF"/>
    <w:rsid w:val="009F086E"/>
    <w:rsid w:val="009F0BA5"/>
    <w:rsid w:val="009F19B3"/>
    <w:rsid w:val="009F1FE0"/>
    <w:rsid w:val="009F2333"/>
    <w:rsid w:val="009F4539"/>
    <w:rsid w:val="009F540C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81A"/>
    <w:rsid w:val="00A07AD0"/>
    <w:rsid w:val="00A07C87"/>
    <w:rsid w:val="00A103A6"/>
    <w:rsid w:val="00A10920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1A3"/>
    <w:rsid w:val="00A20865"/>
    <w:rsid w:val="00A20E2E"/>
    <w:rsid w:val="00A228D9"/>
    <w:rsid w:val="00A24176"/>
    <w:rsid w:val="00A242DF"/>
    <w:rsid w:val="00A25A66"/>
    <w:rsid w:val="00A25ACB"/>
    <w:rsid w:val="00A25ACE"/>
    <w:rsid w:val="00A25FAB"/>
    <w:rsid w:val="00A265A4"/>
    <w:rsid w:val="00A27A0B"/>
    <w:rsid w:val="00A30A4F"/>
    <w:rsid w:val="00A30D0B"/>
    <w:rsid w:val="00A31F48"/>
    <w:rsid w:val="00A334EE"/>
    <w:rsid w:val="00A35013"/>
    <w:rsid w:val="00A351F8"/>
    <w:rsid w:val="00A356EA"/>
    <w:rsid w:val="00A3631D"/>
    <w:rsid w:val="00A4077A"/>
    <w:rsid w:val="00A412F7"/>
    <w:rsid w:val="00A4167A"/>
    <w:rsid w:val="00A42197"/>
    <w:rsid w:val="00A42A1F"/>
    <w:rsid w:val="00A43A43"/>
    <w:rsid w:val="00A448F8"/>
    <w:rsid w:val="00A449BF"/>
    <w:rsid w:val="00A44AED"/>
    <w:rsid w:val="00A456BC"/>
    <w:rsid w:val="00A4589B"/>
    <w:rsid w:val="00A47149"/>
    <w:rsid w:val="00A50595"/>
    <w:rsid w:val="00A52E0F"/>
    <w:rsid w:val="00A530D8"/>
    <w:rsid w:val="00A538E4"/>
    <w:rsid w:val="00A54835"/>
    <w:rsid w:val="00A54BD0"/>
    <w:rsid w:val="00A54F6A"/>
    <w:rsid w:val="00A5574F"/>
    <w:rsid w:val="00A55765"/>
    <w:rsid w:val="00A5597B"/>
    <w:rsid w:val="00A55E9C"/>
    <w:rsid w:val="00A5620C"/>
    <w:rsid w:val="00A56A96"/>
    <w:rsid w:val="00A5737C"/>
    <w:rsid w:val="00A57936"/>
    <w:rsid w:val="00A57A40"/>
    <w:rsid w:val="00A6002E"/>
    <w:rsid w:val="00A605E6"/>
    <w:rsid w:val="00A60838"/>
    <w:rsid w:val="00A61584"/>
    <w:rsid w:val="00A63399"/>
    <w:rsid w:val="00A64786"/>
    <w:rsid w:val="00A65825"/>
    <w:rsid w:val="00A660DF"/>
    <w:rsid w:val="00A6635A"/>
    <w:rsid w:val="00A66A8D"/>
    <w:rsid w:val="00A6765A"/>
    <w:rsid w:val="00A67835"/>
    <w:rsid w:val="00A70965"/>
    <w:rsid w:val="00A7192A"/>
    <w:rsid w:val="00A71959"/>
    <w:rsid w:val="00A72A1A"/>
    <w:rsid w:val="00A732C3"/>
    <w:rsid w:val="00A7364D"/>
    <w:rsid w:val="00A73FCB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48BE"/>
    <w:rsid w:val="00A8516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2E82"/>
    <w:rsid w:val="00AA3868"/>
    <w:rsid w:val="00AA4312"/>
    <w:rsid w:val="00AA4755"/>
    <w:rsid w:val="00AA51D9"/>
    <w:rsid w:val="00AA5930"/>
    <w:rsid w:val="00AA59E4"/>
    <w:rsid w:val="00AA764B"/>
    <w:rsid w:val="00AA7728"/>
    <w:rsid w:val="00AA77A4"/>
    <w:rsid w:val="00AA7893"/>
    <w:rsid w:val="00AB0B91"/>
    <w:rsid w:val="00AB190E"/>
    <w:rsid w:val="00AB3840"/>
    <w:rsid w:val="00AB38C7"/>
    <w:rsid w:val="00AB395C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6D4"/>
    <w:rsid w:val="00AC48AD"/>
    <w:rsid w:val="00AC4A9C"/>
    <w:rsid w:val="00AC56E2"/>
    <w:rsid w:val="00AC60E2"/>
    <w:rsid w:val="00AC7026"/>
    <w:rsid w:val="00AC7043"/>
    <w:rsid w:val="00AC742B"/>
    <w:rsid w:val="00AD018B"/>
    <w:rsid w:val="00AD05B4"/>
    <w:rsid w:val="00AD126D"/>
    <w:rsid w:val="00AD312D"/>
    <w:rsid w:val="00AD3947"/>
    <w:rsid w:val="00AD3AA5"/>
    <w:rsid w:val="00AD3B2B"/>
    <w:rsid w:val="00AD4742"/>
    <w:rsid w:val="00AD4801"/>
    <w:rsid w:val="00AD4C91"/>
    <w:rsid w:val="00AD53A1"/>
    <w:rsid w:val="00AD6667"/>
    <w:rsid w:val="00AD73E8"/>
    <w:rsid w:val="00AE0E4D"/>
    <w:rsid w:val="00AE10AF"/>
    <w:rsid w:val="00AE112B"/>
    <w:rsid w:val="00AE1700"/>
    <w:rsid w:val="00AE1B0C"/>
    <w:rsid w:val="00AE1B64"/>
    <w:rsid w:val="00AE22DD"/>
    <w:rsid w:val="00AE2655"/>
    <w:rsid w:val="00AE3D1F"/>
    <w:rsid w:val="00AE5042"/>
    <w:rsid w:val="00AE50A0"/>
    <w:rsid w:val="00AE73A4"/>
    <w:rsid w:val="00AE7CC6"/>
    <w:rsid w:val="00AE7DEA"/>
    <w:rsid w:val="00AE7FDE"/>
    <w:rsid w:val="00AF2237"/>
    <w:rsid w:val="00AF236E"/>
    <w:rsid w:val="00AF3C5C"/>
    <w:rsid w:val="00AF3D70"/>
    <w:rsid w:val="00AF4735"/>
    <w:rsid w:val="00AF4C79"/>
    <w:rsid w:val="00AF5164"/>
    <w:rsid w:val="00AF6C19"/>
    <w:rsid w:val="00AF6C97"/>
    <w:rsid w:val="00AF6E24"/>
    <w:rsid w:val="00AF70CF"/>
    <w:rsid w:val="00AF76EA"/>
    <w:rsid w:val="00AF7D65"/>
    <w:rsid w:val="00B00178"/>
    <w:rsid w:val="00B00B1F"/>
    <w:rsid w:val="00B01EC1"/>
    <w:rsid w:val="00B0258B"/>
    <w:rsid w:val="00B027A1"/>
    <w:rsid w:val="00B03E1A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3FA1"/>
    <w:rsid w:val="00B1473D"/>
    <w:rsid w:val="00B14746"/>
    <w:rsid w:val="00B1627E"/>
    <w:rsid w:val="00B16B5B"/>
    <w:rsid w:val="00B17295"/>
    <w:rsid w:val="00B17F8E"/>
    <w:rsid w:val="00B20B87"/>
    <w:rsid w:val="00B2168F"/>
    <w:rsid w:val="00B22FD8"/>
    <w:rsid w:val="00B2358C"/>
    <w:rsid w:val="00B238EC"/>
    <w:rsid w:val="00B23BE3"/>
    <w:rsid w:val="00B23E1E"/>
    <w:rsid w:val="00B25B12"/>
    <w:rsid w:val="00B26992"/>
    <w:rsid w:val="00B26C92"/>
    <w:rsid w:val="00B2780F"/>
    <w:rsid w:val="00B3206F"/>
    <w:rsid w:val="00B3266D"/>
    <w:rsid w:val="00B32C79"/>
    <w:rsid w:val="00B33A4E"/>
    <w:rsid w:val="00B33D2F"/>
    <w:rsid w:val="00B33DB2"/>
    <w:rsid w:val="00B34E72"/>
    <w:rsid w:val="00B35262"/>
    <w:rsid w:val="00B35CAF"/>
    <w:rsid w:val="00B36207"/>
    <w:rsid w:val="00B36260"/>
    <w:rsid w:val="00B362EF"/>
    <w:rsid w:val="00B368BE"/>
    <w:rsid w:val="00B36CC5"/>
    <w:rsid w:val="00B428D5"/>
    <w:rsid w:val="00B43299"/>
    <w:rsid w:val="00B433E4"/>
    <w:rsid w:val="00B4380D"/>
    <w:rsid w:val="00B443B6"/>
    <w:rsid w:val="00B46523"/>
    <w:rsid w:val="00B46DCB"/>
    <w:rsid w:val="00B51506"/>
    <w:rsid w:val="00B516F8"/>
    <w:rsid w:val="00B531BE"/>
    <w:rsid w:val="00B53423"/>
    <w:rsid w:val="00B5365A"/>
    <w:rsid w:val="00B53900"/>
    <w:rsid w:val="00B53DFD"/>
    <w:rsid w:val="00B5405B"/>
    <w:rsid w:val="00B549C4"/>
    <w:rsid w:val="00B55092"/>
    <w:rsid w:val="00B5523E"/>
    <w:rsid w:val="00B55730"/>
    <w:rsid w:val="00B55C19"/>
    <w:rsid w:val="00B564DD"/>
    <w:rsid w:val="00B5653B"/>
    <w:rsid w:val="00B56B53"/>
    <w:rsid w:val="00B56DDD"/>
    <w:rsid w:val="00B579AE"/>
    <w:rsid w:val="00B62428"/>
    <w:rsid w:val="00B62534"/>
    <w:rsid w:val="00B62810"/>
    <w:rsid w:val="00B62F2B"/>
    <w:rsid w:val="00B635CA"/>
    <w:rsid w:val="00B643F9"/>
    <w:rsid w:val="00B6528C"/>
    <w:rsid w:val="00B6593F"/>
    <w:rsid w:val="00B66322"/>
    <w:rsid w:val="00B67917"/>
    <w:rsid w:val="00B70A4A"/>
    <w:rsid w:val="00B7106B"/>
    <w:rsid w:val="00B71B5F"/>
    <w:rsid w:val="00B7381C"/>
    <w:rsid w:val="00B7388D"/>
    <w:rsid w:val="00B7399E"/>
    <w:rsid w:val="00B73B2B"/>
    <w:rsid w:val="00B74259"/>
    <w:rsid w:val="00B745DF"/>
    <w:rsid w:val="00B74F65"/>
    <w:rsid w:val="00B74F71"/>
    <w:rsid w:val="00B751D5"/>
    <w:rsid w:val="00B77EEA"/>
    <w:rsid w:val="00B8045A"/>
    <w:rsid w:val="00B809E0"/>
    <w:rsid w:val="00B80E52"/>
    <w:rsid w:val="00B815B8"/>
    <w:rsid w:val="00B815BD"/>
    <w:rsid w:val="00B81787"/>
    <w:rsid w:val="00B82994"/>
    <w:rsid w:val="00B82ABC"/>
    <w:rsid w:val="00B82BB4"/>
    <w:rsid w:val="00B8352B"/>
    <w:rsid w:val="00B839B6"/>
    <w:rsid w:val="00B8489B"/>
    <w:rsid w:val="00B848DB"/>
    <w:rsid w:val="00B85E15"/>
    <w:rsid w:val="00B869B2"/>
    <w:rsid w:val="00B86CD7"/>
    <w:rsid w:val="00B87699"/>
    <w:rsid w:val="00B9002E"/>
    <w:rsid w:val="00B902FB"/>
    <w:rsid w:val="00B91732"/>
    <w:rsid w:val="00B91D5F"/>
    <w:rsid w:val="00B91FD4"/>
    <w:rsid w:val="00B92B5B"/>
    <w:rsid w:val="00B92C1C"/>
    <w:rsid w:val="00B93263"/>
    <w:rsid w:val="00B9394C"/>
    <w:rsid w:val="00B93DD7"/>
    <w:rsid w:val="00B9676E"/>
    <w:rsid w:val="00B969F5"/>
    <w:rsid w:val="00B97090"/>
    <w:rsid w:val="00BA0ABA"/>
    <w:rsid w:val="00BA0F11"/>
    <w:rsid w:val="00BA1893"/>
    <w:rsid w:val="00BA1D8C"/>
    <w:rsid w:val="00BA29FC"/>
    <w:rsid w:val="00BA2FA1"/>
    <w:rsid w:val="00BA307D"/>
    <w:rsid w:val="00BA4A0A"/>
    <w:rsid w:val="00BA53C1"/>
    <w:rsid w:val="00BA561D"/>
    <w:rsid w:val="00BA6358"/>
    <w:rsid w:val="00BA6419"/>
    <w:rsid w:val="00BA6466"/>
    <w:rsid w:val="00BA6951"/>
    <w:rsid w:val="00BA70C8"/>
    <w:rsid w:val="00BB0470"/>
    <w:rsid w:val="00BB1274"/>
    <w:rsid w:val="00BB1C04"/>
    <w:rsid w:val="00BB1F22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5E9"/>
    <w:rsid w:val="00BC2873"/>
    <w:rsid w:val="00BC2CEC"/>
    <w:rsid w:val="00BC38A6"/>
    <w:rsid w:val="00BC3B0A"/>
    <w:rsid w:val="00BC450C"/>
    <w:rsid w:val="00BC4980"/>
    <w:rsid w:val="00BC4E3E"/>
    <w:rsid w:val="00BD3964"/>
    <w:rsid w:val="00BD44B3"/>
    <w:rsid w:val="00BD4728"/>
    <w:rsid w:val="00BD5B65"/>
    <w:rsid w:val="00BD5CF2"/>
    <w:rsid w:val="00BD6300"/>
    <w:rsid w:val="00BE01A3"/>
    <w:rsid w:val="00BE0278"/>
    <w:rsid w:val="00BE05FA"/>
    <w:rsid w:val="00BE15CD"/>
    <w:rsid w:val="00BE1A35"/>
    <w:rsid w:val="00BE21FC"/>
    <w:rsid w:val="00BE369C"/>
    <w:rsid w:val="00BE473D"/>
    <w:rsid w:val="00BE4761"/>
    <w:rsid w:val="00BE53E2"/>
    <w:rsid w:val="00BE557A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57C6"/>
    <w:rsid w:val="00BF617A"/>
    <w:rsid w:val="00BF6294"/>
    <w:rsid w:val="00BF718A"/>
    <w:rsid w:val="00BF75DD"/>
    <w:rsid w:val="00C0058F"/>
    <w:rsid w:val="00C020A3"/>
    <w:rsid w:val="00C02460"/>
    <w:rsid w:val="00C02793"/>
    <w:rsid w:val="00C02C76"/>
    <w:rsid w:val="00C02E18"/>
    <w:rsid w:val="00C03F9D"/>
    <w:rsid w:val="00C057F1"/>
    <w:rsid w:val="00C063A0"/>
    <w:rsid w:val="00C06650"/>
    <w:rsid w:val="00C06E9A"/>
    <w:rsid w:val="00C072CE"/>
    <w:rsid w:val="00C07C1D"/>
    <w:rsid w:val="00C118CA"/>
    <w:rsid w:val="00C1207F"/>
    <w:rsid w:val="00C1252D"/>
    <w:rsid w:val="00C1258D"/>
    <w:rsid w:val="00C13FE1"/>
    <w:rsid w:val="00C1429A"/>
    <w:rsid w:val="00C14A59"/>
    <w:rsid w:val="00C150FB"/>
    <w:rsid w:val="00C15673"/>
    <w:rsid w:val="00C157CD"/>
    <w:rsid w:val="00C15C5F"/>
    <w:rsid w:val="00C16952"/>
    <w:rsid w:val="00C16CA7"/>
    <w:rsid w:val="00C20097"/>
    <w:rsid w:val="00C2010A"/>
    <w:rsid w:val="00C22817"/>
    <w:rsid w:val="00C23269"/>
    <w:rsid w:val="00C241AB"/>
    <w:rsid w:val="00C24683"/>
    <w:rsid w:val="00C247A6"/>
    <w:rsid w:val="00C24F86"/>
    <w:rsid w:val="00C258A0"/>
    <w:rsid w:val="00C25958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035C"/>
    <w:rsid w:val="00C4046A"/>
    <w:rsid w:val="00C4049A"/>
    <w:rsid w:val="00C41A36"/>
    <w:rsid w:val="00C42734"/>
    <w:rsid w:val="00C42AA4"/>
    <w:rsid w:val="00C4477B"/>
    <w:rsid w:val="00C454B2"/>
    <w:rsid w:val="00C45BFD"/>
    <w:rsid w:val="00C45EF0"/>
    <w:rsid w:val="00C45FD9"/>
    <w:rsid w:val="00C46B81"/>
    <w:rsid w:val="00C46BFC"/>
    <w:rsid w:val="00C473DE"/>
    <w:rsid w:val="00C47614"/>
    <w:rsid w:val="00C47D45"/>
    <w:rsid w:val="00C50AFA"/>
    <w:rsid w:val="00C51766"/>
    <w:rsid w:val="00C51BD1"/>
    <w:rsid w:val="00C5275A"/>
    <w:rsid w:val="00C52C04"/>
    <w:rsid w:val="00C537F5"/>
    <w:rsid w:val="00C54AC8"/>
    <w:rsid w:val="00C54EB5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76CD7"/>
    <w:rsid w:val="00C80994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028"/>
    <w:rsid w:val="00C8696B"/>
    <w:rsid w:val="00C86E49"/>
    <w:rsid w:val="00C87250"/>
    <w:rsid w:val="00C87DEE"/>
    <w:rsid w:val="00C910CC"/>
    <w:rsid w:val="00C92F78"/>
    <w:rsid w:val="00C9316D"/>
    <w:rsid w:val="00C93805"/>
    <w:rsid w:val="00C93A63"/>
    <w:rsid w:val="00C93D89"/>
    <w:rsid w:val="00C951E0"/>
    <w:rsid w:val="00C95BFA"/>
    <w:rsid w:val="00C9605C"/>
    <w:rsid w:val="00C96C51"/>
    <w:rsid w:val="00C96D95"/>
    <w:rsid w:val="00C96F5C"/>
    <w:rsid w:val="00C96FE0"/>
    <w:rsid w:val="00CA06A2"/>
    <w:rsid w:val="00CA0C82"/>
    <w:rsid w:val="00CA0CDF"/>
    <w:rsid w:val="00CA1EB3"/>
    <w:rsid w:val="00CA39DE"/>
    <w:rsid w:val="00CA3CBF"/>
    <w:rsid w:val="00CA4965"/>
    <w:rsid w:val="00CA6A20"/>
    <w:rsid w:val="00CA6C04"/>
    <w:rsid w:val="00CA6CE1"/>
    <w:rsid w:val="00CA72CE"/>
    <w:rsid w:val="00CA7691"/>
    <w:rsid w:val="00CB0070"/>
    <w:rsid w:val="00CB045D"/>
    <w:rsid w:val="00CB06E4"/>
    <w:rsid w:val="00CB1BBF"/>
    <w:rsid w:val="00CB1FA6"/>
    <w:rsid w:val="00CB28DD"/>
    <w:rsid w:val="00CB435B"/>
    <w:rsid w:val="00CB47CD"/>
    <w:rsid w:val="00CB4809"/>
    <w:rsid w:val="00CB49B2"/>
    <w:rsid w:val="00CB49DA"/>
    <w:rsid w:val="00CB4E5B"/>
    <w:rsid w:val="00CB4FF9"/>
    <w:rsid w:val="00CB52A2"/>
    <w:rsid w:val="00CB52FE"/>
    <w:rsid w:val="00CB6782"/>
    <w:rsid w:val="00CB6D21"/>
    <w:rsid w:val="00CB70C2"/>
    <w:rsid w:val="00CB767E"/>
    <w:rsid w:val="00CC05B7"/>
    <w:rsid w:val="00CC0BC9"/>
    <w:rsid w:val="00CC12BC"/>
    <w:rsid w:val="00CC1DAA"/>
    <w:rsid w:val="00CC22C0"/>
    <w:rsid w:val="00CC2543"/>
    <w:rsid w:val="00CC265E"/>
    <w:rsid w:val="00CC2C7E"/>
    <w:rsid w:val="00CC30D6"/>
    <w:rsid w:val="00CC33B0"/>
    <w:rsid w:val="00CC34E3"/>
    <w:rsid w:val="00CC36BC"/>
    <w:rsid w:val="00CC467C"/>
    <w:rsid w:val="00CC472F"/>
    <w:rsid w:val="00CC5E2F"/>
    <w:rsid w:val="00CC61BF"/>
    <w:rsid w:val="00CC7DFA"/>
    <w:rsid w:val="00CD021D"/>
    <w:rsid w:val="00CD02C2"/>
    <w:rsid w:val="00CD0823"/>
    <w:rsid w:val="00CD104D"/>
    <w:rsid w:val="00CD15E8"/>
    <w:rsid w:val="00CD233A"/>
    <w:rsid w:val="00CD32FB"/>
    <w:rsid w:val="00CD3467"/>
    <w:rsid w:val="00CD36D2"/>
    <w:rsid w:val="00CD3786"/>
    <w:rsid w:val="00CD3C05"/>
    <w:rsid w:val="00CD3C80"/>
    <w:rsid w:val="00CD3EB4"/>
    <w:rsid w:val="00CD48BE"/>
    <w:rsid w:val="00CD4DAB"/>
    <w:rsid w:val="00CD54F3"/>
    <w:rsid w:val="00CD5706"/>
    <w:rsid w:val="00CD67C4"/>
    <w:rsid w:val="00CD72D6"/>
    <w:rsid w:val="00CD7619"/>
    <w:rsid w:val="00CD792D"/>
    <w:rsid w:val="00CD7A25"/>
    <w:rsid w:val="00CE2A1B"/>
    <w:rsid w:val="00CE4965"/>
    <w:rsid w:val="00CE4D64"/>
    <w:rsid w:val="00CE5C69"/>
    <w:rsid w:val="00CE5E8D"/>
    <w:rsid w:val="00CE7837"/>
    <w:rsid w:val="00CE7977"/>
    <w:rsid w:val="00CF011F"/>
    <w:rsid w:val="00CF0C12"/>
    <w:rsid w:val="00CF14E1"/>
    <w:rsid w:val="00CF1E4D"/>
    <w:rsid w:val="00CF33DB"/>
    <w:rsid w:val="00CF3AAB"/>
    <w:rsid w:val="00CF3FAB"/>
    <w:rsid w:val="00CF5878"/>
    <w:rsid w:val="00CF5C6C"/>
    <w:rsid w:val="00CF6B1B"/>
    <w:rsid w:val="00CF708C"/>
    <w:rsid w:val="00CF70DF"/>
    <w:rsid w:val="00CF7238"/>
    <w:rsid w:val="00CF7293"/>
    <w:rsid w:val="00D00188"/>
    <w:rsid w:val="00D0097F"/>
    <w:rsid w:val="00D01CF6"/>
    <w:rsid w:val="00D04B3E"/>
    <w:rsid w:val="00D04B48"/>
    <w:rsid w:val="00D051E8"/>
    <w:rsid w:val="00D058F5"/>
    <w:rsid w:val="00D06147"/>
    <w:rsid w:val="00D06DAE"/>
    <w:rsid w:val="00D0744D"/>
    <w:rsid w:val="00D07733"/>
    <w:rsid w:val="00D10154"/>
    <w:rsid w:val="00D101BE"/>
    <w:rsid w:val="00D11045"/>
    <w:rsid w:val="00D11D79"/>
    <w:rsid w:val="00D11EA6"/>
    <w:rsid w:val="00D11EE4"/>
    <w:rsid w:val="00D124BE"/>
    <w:rsid w:val="00D1317A"/>
    <w:rsid w:val="00D131BD"/>
    <w:rsid w:val="00D14639"/>
    <w:rsid w:val="00D151D0"/>
    <w:rsid w:val="00D15A8A"/>
    <w:rsid w:val="00D15B49"/>
    <w:rsid w:val="00D15E0B"/>
    <w:rsid w:val="00D15FCE"/>
    <w:rsid w:val="00D16ADF"/>
    <w:rsid w:val="00D16B59"/>
    <w:rsid w:val="00D17496"/>
    <w:rsid w:val="00D2078A"/>
    <w:rsid w:val="00D20934"/>
    <w:rsid w:val="00D2244B"/>
    <w:rsid w:val="00D224A5"/>
    <w:rsid w:val="00D225C0"/>
    <w:rsid w:val="00D2267D"/>
    <w:rsid w:val="00D232E3"/>
    <w:rsid w:val="00D23AB2"/>
    <w:rsid w:val="00D23C7A"/>
    <w:rsid w:val="00D249B8"/>
    <w:rsid w:val="00D249C4"/>
    <w:rsid w:val="00D25250"/>
    <w:rsid w:val="00D26529"/>
    <w:rsid w:val="00D266B6"/>
    <w:rsid w:val="00D26750"/>
    <w:rsid w:val="00D26B10"/>
    <w:rsid w:val="00D27C8D"/>
    <w:rsid w:val="00D300F6"/>
    <w:rsid w:val="00D30CFE"/>
    <w:rsid w:val="00D313BB"/>
    <w:rsid w:val="00D31C2C"/>
    <w:rsid w:val="00D3248A"/>
    <w:rsid w:val="00D32491"/>
    <w:rsid w:val="00D32812"/>
    <w:rsid w:val="00D32D47"/>
    <w:rsid w:val="00D3337B"/>
    <w:rsid w:val="00D337DB"/>
    <w:rsid w:val="00D340EB"/>
    <w:rsid w:val="00D343A9"/>
    <w:rsid w:val="00D34A3C"/>
    <w:rsid w:val="00D34CC2"/>
    <w:rsid w:val="00D352B3"/>
    <w:rsid w:val="00D35323"/>
    <w:rsid w:val="00D3546B"/>
    <w:rsid w:val="00D3665E"/>
    <w:rsid w:val="00D371DE"/>
    <w:rsid w:val="00D37522"/>
    <w:rsid w:val="00D40EE5"/>
    <w:rsid w:val="00D41520"/>
    <w:rsid w:val="00D41699"/>
    <w:rsid w:val="00D4189F"/>
    <w:rsid w:val="00D41DB4"/>
    <w:rsid w:val="00D42832"/>
    <w:rsid w:val="00D42BB6"/>
    <w:rsid w:val="00D430D1"/>
    <w:rsid w:val="00D4313F"/>
    <w:rsid w:val="00D4416E"/>
    <w:rsid w:val="00D447C0"/>
    <w:rsid w:val="00D44A27"/>
    <w:rsid w:val="00D44E51"/>
    <w:rsid w:val="00D4674C"/>
    <w:rsid w:val="00D468FD"/>
    <w:rsid w:val="00D50E25"/>
    <w:rsid w:val="00D50FA8"/>
    <w:rsid w:val="00D510A1"/>
    <w:rsid w:val="00D5139B"/>
    <w:rsid w:val="00D5231E"/>
    <w:rsid w:val="00D52957"/>
    <w:rsid w:val="00D52C0A"/>
    <w:rsid w:val="00D5313B"/>
    <w:rsid w:val="00D53221"/>
    <w:rsid w:val="00D555FB"/>
    <w:rsid w:val="00D560CB"/>
    <w:rsid w:val="00D56395"/>
    <w:rsid w:val="00D567C7"/>
    <w:rsid w:val="00D5711E"/>
    <w:rsid w:val="00D619F0"/>
    <w:rsid w:val="00D62077"/>
    <w:rsid w:val="00D6221C"/>
    <w:rsid w:val="00D64B1F"/>
    <w:rsid w:val="00D64D2F"/>
    <w:rsid w:val="00D6791F"/>
    <w:rsid w:val="00D70C6A"/>
    <w:rsid w:val="00D728BB"/>
    <w:rsid w:val="00D73857"/>
    <w:rsid w:val="00D73B61"/>
    <w:rsid w:val="00D75A68"/>
    <w:rsid w:val="00D7727E"/>
    <w:rsid w:val="00D802D1"/>
    <w:rsid w:val="00D8097D"/>
    <w:rsid w:val="00D80DF7"/>
    <w:rsid w:val="00D812E4"/>
    <w:rsid w:val="00D8179F"/>
    <w:rsid w:val="00D81D4B"/>
    <w:rsid w:val="00D82420"/>
    <w:rsid w:val="00D8341C"/>
    <w:rsid w:val="00D85058"/>
    <w:rsid w:val="00D85671"/>
    <w:rsid w:val="00D86341"/>
    <w:rsid w:val="00D867DF"/>
    <w:rsid w:val="00D86EF6"/>
    <w:rsid w:val="00D876FE"/>
    <w:rsid w:val="00D877AD"/>
    <w:rsid w:val="00D901CF"/>
    <w:rsid w:val="00D9101B"/>
    <w:rsid w:val="00D91042"/>
    <w:rsid w:val="00D91A24"/>
    <w:rsid w:val="00D91F2E"/>
    <w:rsid w:val="00D92192"/>
    <w:rsid w:val="00D9318B"/>
    <w:rsid w:val="00D936E5"/>
    <w:rsid w:val="00D937F1"/>
    <w:rsid w:val="00D93D24"/>
    <w:rsid w:val="00D95874"/>
    <w:rsid w:val="00D95F6B"/>
    <w:rsid w:val="00D96596"/>
    <w:rsid w:val="00D96608"/>
    <w:rsid w:val="00D967BF"/>
    <w:rsid w:val="00D97582"/>
    <w:rsid w:val="00D97CB9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6A12"/>
    <w:rsid w:val="00DA7337"/>
    <w:rsid w:val="00DA7A8C"/>
    <w:rsid w:val="00DA7BC8"/>
    <w:rsid w:val="00DB0AF2"/>
    <w:rsid w:val="00DB0F92"/>
    <w:rsid w:val="00DB15FC"/>
    <w:rsid w:val="00DB17A4"/>
    <w:rsid w:val="00DB198F"/>
    <w:rsid w:val="00DB21A9"/>
    <w:rsid w:val="00DB22E3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5E34"/>
    <w:rsid w:val="00DB62FC"/>
    <w:rsid w:val="00DB6C79"/>
    <w:rsid w:val="00DB6CFA"/>
    <w:rsid w:val="00DB7163"/>
    <w:rsid w:val="00DB75D0"/>
    <w:rsid w:val="00DC02CC"/>
    <w:rsid w:val="00DC0542"/>
    <w:rsid w:val="00DC150F"/>
    <w:rsid w:val="00DC2314"/>
    <w:rsid w:val="00DC2753"/>
    <w:rsid w:val="00DC2C26"/>
    <w:rsid w:val="00DC3125"/>
    <w:rsid w:val="00DC3599"/>
    <w:rsid w:val="00DC38D4"/>
    <w:rsid w:val="00DC3DD8"/>
    <w:rsid w:val="00DC49A5"/>
    <w:rsid w:val="00DC63CF"/>
    <w:rsid w:val="00DD060E"/>
    <w:rsid w:val="00DD1259"/>
    <w:rsid w:val="00DD1272"/>
    <w:rsid w:val="00DD1AA2"/>
    <w:rsid w:val="00DD2228"/>
    <w:rsid w:val="00DD2D6B"/>
    <w:rsid w:val="00DD463A"/>
    <w:rsid w:val="00DD4F5E"/>
    <w:rsid w:val="00DD5487"/>
    <w:rsid w:val="00DD5790"/>
    <w:rsid w:val="00DD58DF"/>
    <w:rsid w:val="00DD5D12"/>
    <w:rsid w:val="00DD6061"/>
    <w:rsid w:val="00DD6C01"/>
    <w:rsid w:val="00DD7386"/>
    <w:rsid w:val="00DD754B"/>
    <w:rsid w:val="00DD7F64"/>
    <w:rsid w:val="00DE0CE0"/>
    <w:rsid w:val="00DE1177"/>
    <w:rsid w:val="00DE1F9D"/>
    <w:rsid w:val="00DE352D"/>
    <w:rsid w:val="00DE3F79"/>
    <w:rsid w:val="00DE43BA"/>
    <w:rsid w:val="00DE4FED"/>
    <w:rsid w:val="00DE52D3"/>
    <w:rsid w:val="00DE69B4"/>
    <w:rsid w:val="00DE7285"/>
    <w:rsid w:val="00DF0052"/>
    <w:rsid w:val="00DF0062"/>
    <w:rsid w:val="00DF00FF"/>
    <w:rsid w:val="00DF1B51"/>
    <w:rsid w:val="00DF251F"/>
    <w:rsid w:val="00DF2CD0"/>
    <w:rsid w:val="00DF42A6"/>
    <w:rsid w:val="00DF4692"/>
    <w:rsid w:val="00DF586D"/>
    <w:rsid w:val="00DF5ADF"/>
    <w:rsid w:val="00DF5DF4"/>
    <w:rsid w:val="00DF6428"/>
    <w:rsid w:val="00DF6C63"/>
    <w:rsid w:val="00DF6EC8"/>
    <w:rsid w:val="00DF6FC5"/>
    <w:rsid w:val="00DF706A"/>
    <w:rsid w:val="00DF777E"/>
    <w:rsid w:val="00DF79FE"/>
    <w:rsid w:val="00E005C2"/>
    <w:rsid w:val="00E00810"/>
    <w:rsid w:val="00E00D1F"/>
    <w:rsid w:val="00E015D6"/>
    <w:rsid w:val="00E01AD4"/>
    <w:rsid w:val="00E027A6"/>
    <w:rsid w:val="00E04179"/>
    <w:rsid w:val="00E049BE"/>
    <w:rsid w:val="00E053D2"/>
    <w:rsid w:val="00E05836"/>
    <w:rsid w:val="00E05E3F"/>
    <w:rsid w:val="00E06BE4"/>
    <w:rsid w:val="00E110DB"/>
    <w:rsid w:val="00E11535"/>
    <w:rsid w:val="00E11B82"/>
    <w:rsid w:val="00E11C01"/>
    <w:rsid w:val="00E13B43"/>
    <w:rsid w:val="00E14626"/>
    <w:rsid w:val="00E14864"/>
    <w:rsid w:val="00E15127"/>
    <w:rsid w:val="00E156AE"/>
    <w:rsid w:val="00E15D39"/>
    <w:rsid w:val="00E15FF3"/>
    <w:rsid w:val="00E16250"/>
    <w:rsid w:val="00E167C3"/>
    <w:rsid w:val="00E17A42"/>
    <w:rsid w:val="00E17E5D"/>
    <w:rsid w:val="00E218EA"/>
    <w:rsid w:val="00E21A46"/>
    <w:rsid w:val="00E22446"/>
    <w:rsid w:val="00E22722"/>
    <w:rsid w:val="00E2275E"/>
    <w:rsid w:val="00E2340C"/>
    <w:rsid w:val="00E24336"/>
    <w:rsid w:val="00E267C3"/>
    <w:rsid w:val="00E26BD2"/>
    <w:rsid w:val="00E26F5A"/>
    <w:rsid w:val="00E27CC0"/>
    <w:rsid w:val="00E310CA"/>
    <w:rsid w:val="00E31755"/>
    <w:rsid w:val="00E31B28"/>
    <w:rsid w:val="00E31FD2"/>
    <w:rsid w:val="00E32284"/>
    <w:rsid w:val="00E34992"/>
    <w:rsid w:val="00E35AC0"/>
    <w:rsid w:val="00E364F7"/>
    <w:rsid w:val="00E41991"/>
    <w:rsid w:val="00E41BAC"/>
    <w:rsid w:val="00E425FB"/>
    <w:rsid w:val="00E4270E"/>
    <w:rsid w:val="00E42CD7"/>
    <w:rsid w:val="00E435CC"/>
    <w:rsid w:val="00E44852"/>
    <w:rsid w:val="00E5343A"/>
    <w:rsid w:val="00E53F7F"/>
    <w:rsid w:val="00E542EB"/>
    <w:rsid w:val="00E544FE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38B9"/>
    <w:rsid w:val="00E644C2"/>
    <w:rsid w:val="00E648D0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4FD4"/>
    <w:rsid w:val="00E754F4"/>
    <w:rsid w:val="00E759B2"/>
    <w:rsid w:val="00E75E9A"/>
    <w:rsid w:val="00E75EC5"/>
    <w:rsid w:val="00E76CC9"/>
    <w:rsid w:val="00E7757C"/>
    <w:rsid w:val="00E80006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C89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97183"/>
    <w:rsid w:val="00EA2333"/>
    <w:rsid w:val="00EA2CFA"/>
    <w:rsid w:val="00EA313E"/>
    <w:rsid w:val="00EA31B1"/>
    <w:rsid w:val="00EA50B9"/>
    <w:rsid w:val="00EA61F2"/>
    <w:rsid w:val="00EA69DD"/>
    <w:rsid w:val="00EA725C"/>
    <w:rsid w:val="00EB0F06"/>
    <w:rsid w:val="00EB16CF"/>
    <w:rsid w:val="00EB26CD"/>
    <w:rsid w:val="00EB2C2B"/>
    <w:rsid w:val="00EB2EC3"/>
    <w:rsid w:val="00EB31AF"/>
    <w:rsid w:val="00EB35E6"/>
    <w:rsid w:val="00EB40A5"/>
    <w:rsid w:val="00EB41E8"/>
    <w:rsid w:val="00EB457B"/>
    <w:rsid w:val="00EB4904"/>
    <w:rsid w:val="00EB49B8"/>
    <w:rsid w:val="00EB4F06"/>
    <w:rsid w:val="00EB51C0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0663"/>
    <w:rsid w:val="00EC182C"/>
    <w:rsid w:val="00EC18F2"/>
    <w:rsid w:val="00EC19B5"/>
    <w:rsid w:val="00EC1E04"/>
    <w:rsid w:val="00EC2F85"/>
    <w:rsid w:val="00EC3109"/>
    <w:rsid w:val="00EC33D2"/>
    <w:rsid w:val="00EC403E"/>
    <w:rsid w:val="00EC40DF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71A"/>
    <w:rsid w:val="00ED0F3F"/>
    <w:rsid w:val="00ED0F51"/>
    <w:rsid w:val="00ED193F"/>
    <w:rsid w:val="00ED2A12"/>
    <w:rsid w:val="00ED31D1"/>
    <w:rsid w:val="00ED3921"/>
    <w:rsid w:val="00ED5024"/>
    <w:rsid w:val="00ED52AA"/>
    <w:rsid w:val="00ED6469"/>
    <w:rsid w:val="00ED64AC"/>
    <w:rsid w:val="00ED652B"/>
    <w:rsid w:val="00ED66FB"/>
    <w:rsid w:val="00ED677B"/>
    <w:rsid w:val="00ED6F68"/>
    <w:rsid w:val="00ED72BE"/>
    <w:rsid w:val="00ED7876"/>
    <w:rsid w:val="00ED7B6A"/>
    <w:rsid w:val="00EE0458"/>
    <w:rsid w:val="00EE0651"/>
    <w:rsid w:val="00EE0834"/>
    <w:rsid w:val="00EE0C14"/>
    <w:rsid w:val="00EE16A4"/>
    <w:rsid w:val="00EE3876"/>
    <w:rsid w:val="00EE3F4F"/>
    <w:rsid w:val="00EE44A9"/>
    <w:rsid w:val="00EE4CBF"/>
    <w:rsid w:val="00EE4D29"/>
    <w:rsid w:val="00EE5681"/>
    <w:rsid w:val="00EE6A8E"/>
    <w:rsid w:val="00EE6F94"/>
    <w:rsid w:val="00EE706B"/>
    <w:rsid w:val="00EE7AC8"/>
    <w:rsid w:val="00EF1BE8"/>
    <w:rsid w:val="00EF1D42"/>
    <w:rsid w:val="00EF1DA1"/>
    <w:rsid w:val="00EF1DDB"/>
    <w:rsid w:val="00EF22D6"/>
    <w:rsid w:val="00EF28A3"/>
    <w:rsid w:val="00EF2CE4"/>
    <w:rsid w:val="00EF3580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0F40"/>
    <w:rsid w:val="00F013FA"/>
    <w:rsid w:val="00F01869"/>
    <w:rsid w:val="00F0228B"/>
    <w:rsid w:val="00F03C05"/>
    <w:rsid w:val="00F04199"/>
    <w:rsid w:val="00F047B0"/>
    <w:rsid w:val="00F05C87"/>
    <w:rsid w:val="00F06081"/>
    <w:rsid w:val="00F06240"/>
    <w:rsid w:val="00F070CA"/>
    <w:rsid w:val="00F075A0"/>
    <w:rsid w:val="00F07E5D"/>
    <w:rsid w:val="00F10056"/>
    <w:rsid w:val="00F10811"/>
    <w:rsid w:val="00F10E3E"/>
    <w:rsid w:val="00F1108C"/>
    <w:rsid w:val="00F120D6"/>
    <w:rsid w:val="00F12F2F"/>
    <w:rsid w:val="00F1333F"/>
    <w:rsid w:val="00F1376C"/>
    <w:rsid w:val="00F13782"/>
    <w:rsid w:val="00F14FCB"/>
    <w:rsid w:val="00F15641"/>
    <w:rsid w:val="00F15B81"/>
    <w:rsid w:val="00F15BEB"/>
    <w:rsid w:val="00F15E59"/>
    <w:rsid w:val="00F17BF1"/>
    <w:rsid w:val="00F21364"/>
    <w:rsid w:val="00F216D8"/>
    <w:rsid w:val="00F21C01"/>
    <w:rsid w:val="00F21E54"/>
    <w:rsid w:val="00F224BB"/>
    <w:rsid w:val="00F22A43"/>
    <w:rsid w:val="00F23945"/>
    <w:rsid w:val="00F25B36"/>
    <w:rsid w:val="00F25C43"/>
    <w:rsid w:val="00F26008"/>
    <w:rsid w:val="00F26657"/>
    <w:rsid w:val="00F26742"/>
    <w:rsid w:val="00F30EB7"/>
    <w:rsid w:val="00F321D6"/>
    <w:rsid w:val="00F34634"/>
    <w:rsid w:val="00F3571C"/>
    <w:rsid w:val="00F361DB"/>
    <w:rsid w:val="00F3786D"/>
    <w:rsid w:val="00F407BA"/>
    <w:rsid w:val="00F42AEC"/>
    <w:rsid w:val="00F42DCB"/>
    <w:rsid w:val="00F42EFD"/>
    <w:rsid w:val="00F43012"/>
    <w:rsid w:val="00F43A9F"/>
    <w:rsid w:val="00F44434"/>
    <w:rsid w:val="00F44CDF"/>
    <w:rsid w:val="00F45446"/>
    <w:rsid w:val="00F45CA9"/>
    <w:rsid w:val="00F46039"/>
    <w:rsid w:val="00F467D9"/>
    <w:rsid w:val="00F475E5"/>
    <w:rsid w:val="00F4774C"/>
    <w:rsid w:val="00F47A35"/>
    <w:rsid w:val="00F47B29"/>
    <w:rsid w:val="00F47C61"/>
    <w:rsid w:val="00F5037E"/>
    <w:rsid w:val="00F50740"/>
    <w:rsid w:val="00F5088B"/>
    <w:rsid w:val="00F50B5F"/>
    <w:rsid w:val="00F517A0"/>
    <w:rsid w:val="00F51FAE"/>
    <w:rsid w:val="00F52325"/>
    <w:rsid w:val="00F533A1"/>
    <w:rsid w:val="00F535A5"/>
    <w:rsid w:val="00F548EB"/>
    <w:rsid w:val="00F5566B"/>
    <w:rsid w:val="00F55D43"/>
    <w:rsid w:val="00F57BD2"/>
    <w:rsid w:val="00F57C41"/>
    <w:rsid w:val="00F57D01"/>
    <w:rsid w:val="00F613A5"/>
    <w:rsid w:val="00F6240E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750"/>
    <w:rsid w:val="00F76A20"/>
    <w:rsid w:val="00F76B66"/>
    <w:rsid w:val="00F81305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3F4"/>
    <w:rsid w:val="00F94DF2"/>
    <w:rsid w:val="00F9557B"/>
    <w:rsid w:val="00F956C3"/>
    <w:rsid w:val="00F95E77"/>
    <w:rsid w:val="00F9637B"/>
    <w:rsid w:val="00F96548"/>
    <w:rsid w:val="00F96683"/>
    <w:rsid w:val="00F97AEE"/>
    <w:rsid w:val="00FA012A"/>
    <w:rsid w:val="00FA0EBE"/>
    <w:rsid w:val="00FA145B"/>
    <w:rsid w:val="00FA2243"/>
    <w:rsid w:val="00FA66F7"/>
    <w:rsid w:val="00FA68DD"/>
    <w:rsid w:val="00FA715F"/>
    <w:rsid w:val="00FA73FE"/>
    <w:rsid w:val="00FA76CE"/>
    <w:rsid w:val="00FA7D53"/>
    <w:rsid w:val="00FB0048"/>
    <w:rsid w:val="00FB0F53"/>
    <w:rsid w:val="00FB109F"/>
    <w:rsid w:val="00FB1278"/>
    <w:rsid w:val="00FB17D1"/>
    <w:rsid w:val="00FB1B21"/>
    <w:rsid w:val="00FB21EE"/>
    <w:rsid w:val="00FB325B"/>
    <w:rsid w:val="00FB48BC"/>
    <w:rsid w:val="00FB4A6D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0F6"/>
    <w:rsid w:val="00FC486A"/>
    <w:rsid w:val="00FC4B01"/>
    <w:rsid w:val="00FC5A20"/>
    <w:rsid w:val="00FC62DC"/>
    <w:rsid w:val="00FC6E34"/>
    <w:rsid w:val="00FC7098"/>
    <w:rsid w:val="00FD0A82"/>
    <w:rsid w:val="00FD0B1E"/>
    <w:rsid w:val="00FD0CAA"/>
    <w:rsid w:val="00FD0E47"/>
    <w:rsid w:val="00FD1199"/>
    <w:rsid w:val="00FD1F13"/>
    <w:rsid w:val="00FD2488"/>
    <w:rsid w:val="00FD266B"/>
    <w:rsid w:val="00FD29BA"/>
    <w:rsid w:val="00FD3467"/>
    <w:rsid w:val="00FD36FF"/>
    <w:rsid w:val="00FD3E71"/>
    <w:rsid w:val="00FD4203"/>
    <w:rsid w:val="00FD4733"/>
    <w:rsid w:val="00FD48CC"/>
    <w:rsid w:val="00FD4AC8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48F9"/>
    <w:rsid w:val="00FE5423"/>
    <w:rsid w:val="00FE7474"/>
    <w:rsid w:val="00FF078C"/>
    <w:rsid w:val="00FF1BB8"/>
    <w:rsid w:val="00FF3230"/>
    <w:rsid w:val="00FF37AC"/>
    <w:rsid w:val="00FF3AC6"/>
    <w:rsid w:val="00FF3E0A"/>
    <w:rsid w:val="00FF51C0"/>
    <w:rsid w:val="00FF5F9F"/>
    <w:rsid w:val="00FF6B66"/>
    <w:rsid w:val="00FF76C0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316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10</cp:revision>
  <cp:lastPrinted>2025-07-30T13:12:00Z</cp:lastPrinted>
  <dcterms:created xsi:type="dcterms:W3CDTF">2025-08-12T11:11:00Z</dcterms:created>
  <dcterms:modified xsi:type="dcterms:W3CDTF">2025-08-13T11:55:00Z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